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23" w:rsidRDefault="000D5417" w:rsidP="00D22C5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7B5623" w:rsidRPr="009845D5" w:rsidRDefault="007B5623" w:rsidP="00D22C5E">
      <w:pPr>
        <w:spacing w:after="0"/>
        <w:jc w:val="center"/>
        <w:rPr>
          <w:rFonts w:ascii="Arial" w:hAnsi="Arial" w:cs="Arial"/>
          <w:sz w:val="24"/>
          <w:szCs w:val="24"/>
        </w:rPr>
      </w:pPr>
      <w:r w:rsidRPr="009845D5">
        <w:rPr>
          <w:rFonts w:ascii="Arial" w:hAnsi="Arial" w:cs="Arial"/>
          <w:sz w:val="24"/>
          <w:szCs w:val="24"/>
        </w:rPr>
        <w:t>РОССИЙСКАЯ ФЕДЕРАЦИЯ</w:t>
      </w:r>
    </w:p>
    <w:p w:rsidR="007B5623" w:rsidRPr="009845D5" w:rsidRDefault="0061009E" w:rsidP="00D22C5E">
      <w:pPr>
        <w:spacing w:after="0"/>
        <w:jc w:val="center"/>
        <w:rPr>
          <w:rFonts w:ascii="Arial" w:hAnsi="Arial" w:cs="Arial"/>
          <w:sz w:val="24"/>
          <w:szCs w:val="24"/>
        </w:rPr>
      </w:pPr>
      <w:r w:rsidRPr="009845D5">
        <w:rPr>
          <w:rFonts w:ascii="Arial" w:hAnsi="Arial" w:cs="Arial"/>
          <w:sz w:val="24"/>
          <w:szCs w:val="24"/>
        </w:rPr>
        <w:t>МИЧУРИНСКИЙ</w:t>
      </w:r>
      <w:r w:rsidR="007B5623" w:rsidRPr="009845D5">
        <w:rPr>
          <w:rFonts w:ascii="Arial" w:hAnsi="Arial" w:cs="Arial"/>
          <w:sz w:val="24"/>
          <w:szCs w:val="24"/>
        </w:rPr>
        <w:t xml:space="preserve"> СЕЛЬСКИЙ СОВЕТ ДЕПУТАТОВ</w:t>
      </w:r>
    </w:p>
    <w:p w:rsidR="007B5623" w:rsidRPr="009845D5" w:rsidRDefault="007B5623" w:rsidP="00D22C5E">
      <w:pPr>
        <w:spacing w:after="0"/>
        <w:jc w:val="center"/>
        <w:rPr>
          <w:rFonts w:ascii="Arial" w:hAnsi="Arial" w:cs="Arial"/>
          <w:sz w:val="24"/>
          <w:szCs w:val="24"/>
        </w:rPr>
      </w:pPr>
      <w:r w:rsidRPr="009845D5">
        <w:rPr>
          <w:rFonts w:ascii="Arial" w:hAnsi="Arial" w:cs="Arial"/>
          <w:sz w:val="24"/>
          <w:szCs w:val="24"/>
        </w:rPr>
        <w:t>ХАБАРСКОГО РАЙОНА АЛТАЙСКОГО КРАЯ</w:t>
      </w:r>
    </w:p>
    <w:p w:rsidR="007B5623" w:rsidRPr="009845D5" w:rsidRDefault="007B5623" w:rsidP="00D22C5E">
      <w:pPr>
        <w:spacing w:after="0"/>
        <w:jc w:val="center"/>
        <w:rPr>
          <w:rFonts w:ascii="Arial" w:hAnsi="Arial" w:cs="Arial"/>
          <w:sz w:val="24"/>
          <w:szCs w:val="24"/>
        </w:rPr>
      </w:pPr>
    </w:p>
    <w:p w:rsidR="007B5623" w:rsidRPr="009845D5" w:rsidRDefault="007B5623" w:rsidP="00D22C5E">
      <w:pPr>
        <w:spacing w:after="0"/>
        <w:jc w:val="center"/>
        <w:rPr>
          <w:rFonts w:ascii="Arial" w:hAnsi="Arial" w:cs="Arial"/>
          <w:sz w:val="24"/>
          <w:szCs w:val="24"/>
        </w:rPr>
      </w:pPr>
      <w:proofErr w:type="gramStart"/>
      <w:r w:rsidRPr="009845D5">
        <w:rPr>
          <w:rFonts w:ascii="Arial" w:hAnsi="Arial" w:cs="Arial"/>
          <w:sz w:val="24"/>
          <w:szCs w:val="24"/>
        </w:rPr>
        <w:t>Р</w:t>
      </w:r>
      <w:proofErr w:type="gramEnd"/>
      <w:r w:rsidRPr="009845D5">
        <w:rPr>
          <w:rFonts w:ascii="Arial" w:hAnsi="Arial" w:cs="Arial"/>
          <w:sz w:val="24"/>
          <w:szCs w:val="24"/>
        </w:rPr>
        <w:t xml:space="preserve">  Е  Ш  Е  Н  И  Е</w:t>
      </w:r>
    </w:p>
    <w:p w:rsidR="007B5623" w:rsidRPr="009845D5" w:rsidRDefault="007B5623" w:rsidP="00D22C5E">
      <w:pPr>
        <w:spacing w:after="0"/>
        <w:rPr>
          <w:rFonts w:ascii="Arial" w:hAnsi="Arial" w:cs="Arial"/>
          <w:sz w:val="24"/>
          <w:szCs w:val="24"/>
        </w:rPr>
      </w:pPr>
    </w:p>
    <w:p w:rsidR="007B5623" w:rsidRPr="009845D5" w:rsidRDefault="002D514B" w:rsidP="00D22C5E">
      <w:pPr>
        <w:spacing w:after="0"/>
        <w:rPr>
          <w:rFonts w:ascii="Arial" w:hAnsi="Arial" w:cs="Arial"/>
          <w:sz w:val="24"/>
          <w:szCs w:val="24"/>
        </w:rPr>
      </w:pPr>
      <w:r w:rsidRPr="009845D5">
        <w:rPr>
          <w:rFonts w:ascii="Arial" w:hAnsi="Arial" w:cs="Arial"/>
          <w:sz w:val="24"/>
          <w:szCs w:val="24"/>
        </w:rPr>
        <w:t>01</w:t>
      </w:r>
      <w:r w:rsidR="000D5417" w:rsidRPr="009845D5">
        <w:rPr>
          <w:rFonts w:ascii="Arial" w:hAnsi="Arial" w:cs="Arial"/>
          <w:sz w:val="24"/>
          <w:szCs w:val="24"/>
        </w:rPr>
        <w:t>.</w:t>
      </w:r>
      <w:r w:rsidRPr="009845D5">
        <w:rPr>
          <w:rFonts w:ascii="Arial" w:hAnsi="Arial" w:cs="Arial"/>
          <w:sz w:val="24"/>
          <w:szCs w:val="24"/>
        </w:rPr>
        <w:t>12</w:t>
      </w:r>
      <w:r w:rsidR="000D5417" w:rsidRPr="009845D5">
        <w:rPr>
          <w:rFonts w:ascii="Arial" w:hAnsi="Arial" w:cs="Arial"/>
          <w:sz w:val="24"/>
          <w:szCs w:val="24"/>
        </w:rPr>
        <w:t>.</w:t>
      </w:r>
      <w:r w:rsidRPr="009845D5">
        <w:rPr>
          <w:rFonts w:ascii="Arial" w:hAnsi="Arial" w:cs="Arial"/>
          <w:sz w:val="24"/>
          <w:szCs w:val="24"/>
        </w:rPr>
        <w:t xml:space="preserve">2023         </w:t>
      </w:r>
      <w:r w:rsidR="007B5623" w:rsidRPr="009845D5">
        <w:rPr>
          <w:rFonts w:ascii="Arial" w:hAnsi="Arial" w:cs="Arial"/>
          <w:sz w:val="24"/>
          <w:szCs w:val="24"/>
        </w:rPr>
        <w:t xml:space="preserve">   № </w:t>
      </w:r>
      <w:r w:rsidRPr="009845D5">
        <w:rPr>
          <w:rFonts w:ascii="Arial" w:hAnsi="Arial" w:cs="Arial"/>
          <w:sz w:val="24"/>
          <w:szCs w:val="24"/>
        </w:rPr>
        <w:t>17/1</w:t>
      </w:r>
      <w:r w:rsidR="007B5623" w:rsidRPr="009845D5">
        <w:rPr>
          <w:rFonts w:ascii="Arial" w:hAnsi="Arial" w:cs="Arial"/>
          <w:sz w:val="24"/>
          <w:szCs w:val="24"/>
        </w:rPr>
        <w:t xml:space="preserve">                                                               с. </w:t>
      </w:r>
      <w:r w:rsidR="0061009E" w:rsidRPr="009845D5">
        <w:rPr>
          <w:rFonts w:ascii="Arial" w:hAnsi="Arial" w:cs="Arial"/>
          <w:sz w:val="24"/>
          <w:szCs w:val="24"/>
        </w:rPr>
        <w:t>Мичуринское</w:t>
      </w:r>
    </w:p>
    <w:p w:rsidR="007B5623" w:rsidRPr="009845D5" w:rsidRDefault="007B5623" w:rsidP="00D22C5E">
      <w:pPr>
        <w:autoSpaceDE w:val="0"/>
        <w:autoSpaceDN w:val="0"/>
        <w:adjustRightInd w:val="0"/>
        <w:spacing w:after="0"/>
        <w:ind w:right="-2"/>
        <w:jc w:val="center"/>
        <w:rPr>
          <w:rFonts w:ascii="Arial" w:hAnsi="Arial" w:cs="Arial"/>
          <w:b/>
          <w:bCs/>
          <w:sz w:val="24"/>
          <w:szCs w:val="24"/>
        </w:rPr>
      </w:pPr>
    </w:p>
    <w:p w:rsidR="007B5623" w:rsidRPr="009845D5" w:rsidRDefault="007B5623" w:rsidP="00D22C5E">
      <w:pPr>
        <w:spacing w:after="0"/>
        <w:rPr>
          <w:rFonts w:ascii="Arial" w:hAnsi="Arial" w:cs="Arial"/>
          <w:sz w:val="24"/>
          <w:szCs w:val="24"/>
        </w:rPr>
      </w:pPr>
      <w:r w:rsidRPr="009845D5">
        <w:rPr>
          <w:rFonts w:ascii="Arial" w:hAnsi="Arial" w:cs="Arial"/>
          <w:b/>
          <w:bCs/>
          <w:sz w:val="24"/>
          <w:szCs w:val="24"/>
        </w:rPr>
        <w:t xml:space="preserve"> </w:t>
      </w:r>
      <w:r w:rsidRPr="009845D5">
        <w:rPr>
          <w:rFonts w:ascii="Arial" w:hAnsi="Arial" w:cs="Arial"/>
          <w:sz w:val="24"/>
          <w:szCs w:val="24"/>
        </w:rPr>
        <w:t xml:space="preserve">«Об утверждении Положения </w:t>
      </w:r>
    </w:p>
    <w:p w:rsidR="0061009E" w:rsidRPr="009845D5" w:rsidRDefault="007B5623" w:rsidP="00D22C5E">
      <w:pPr>
        <w:spacing w:after="0"/>
        <w:rPr>
          <w:rFonts w:ascii="Arial" w:hAnsi="Arial" w:cs="Arial"/>
          <w:sz w:val="24"/>
          <w:szCs w:val="24"/>
        </w:rPr>
      </w:pPr>
      <w:r w:rsidRPr="009845D5">
        <w:rPr>
          <w:rFonts w:ascii="Arial" w:hAnsi="Arial" w:cs="Arial"/>
          <w:sz w:val="24"/>
          <w:szCs w:val="24"/>
        </w:rPr>
        <w:t xml:space="preserve">о порядке </w:t>
      </w:r>
      <w:r w:rsidR="00E01BB7" w:rsidRPr="009845D5">
        <w:rPr>
          <w:rFonts w:ascii="Arial" w:hAnsi="Arial" w:cs="Arial"/>
          <w:sz w:val="24"/>
          <w:szCs w:val="24"/>
        </w:rPr>
        <w:t xml:space="preserve">и условиях </w:t>
      </w:r>
      <w:r w:rsidRPr="009845D5">
        <w:rPr>
          <w:rFonts w:ascii="Arial" w:hAnsi="Arial" w:cs="Arial"/>
          <w:sz w:val="24"/>
          <w:szCs w:val="24"/>
        </w:rPr>
        <w:t>приватизации</w:t>
      </w:r>
    </w:p>
    <w:p w:rsidR="007B5623" w:rsidRPr="009845D5" w:rsidRDefault="007B5623" w:rsidP="00D22C5E">
      <w:pPr>
        <w:spacing w:after="0"/>
        <w:rPr>
          <w:rFonts w:ascii="Arial" w:hAnsi="Arial" w:cs="Arial"/>
          <w:sz w:val="24"/>
          <w:szCs w:val="24"/>
        </w:rPr>
      </w:pPr>
      <w:r w:rsidRPr="009845D5">
        <w:rPr>
          <w:rFonts w:ascii="Arial" w:hAnsi="Arial" w:cs="Arial"/>
          <w:sz w:val="24"/>
          <w:szCs w:val="24"/>
        </w:rPr>
        <w:t xml:space="preserve"> муниципального</w:t>
      </w:r>
      <w:r w:rsidR="0061009E" w:rsidRPr="009845D5">
        <w:rPr>
          <w:rFonts w:ascii="Arial" w:hAnsi="Arial" w:cs="Arial"/>
          <w:sz w:val="24"/>
          <w:szCs w:val="24"/>
        </w:rPr>
        <w:t xml:space="preserve"> </w:t>
      </w:r>
      <w:r w:rsidRPr="009845D5">
        <w:rPr>
          <w:rFonts w:ascii="Arial" w:hAnsi="Arial" w:cs="Arial"/>
          <w:sz w:val="24"/>
          <w:szCs w:val="24"/>
        </w:rPr>
        <w:t xml:space="preserve"> имущества </w:t>
      </w:r>
      <w:proofErr w:type="gramStart"/>
      <w:r w:rsidR="0061009E" w:rsidRPr="009845D5">
        <w:rPr>
          <w:rFonts w:ascii="Arial" w:hAnsi="Arial" w:cs="Arial"/>
          <w:sz w:val="24"/>
          <w:szCs w:val="24"/>
        </w:rPr>
        <w:t>Мичуринское</w:t>
      </w:r>
      <w:proofErr w:type="gramEnd"/>
    </w:p>
    <w:p w:rsidR="007B5623" w:rsidRPr="009845D5" w:rsidRDefault="007B5623" w:rsidP="00D22C5E">
      <w:pPr>
        <w:spacing w:after="0"/>
        <w:rPr>
          <w:rFonts w:ascii="Arial" w:hAnsi="Arial" w:cs="Arial"/>
          <w:sz w:val="24"/>
          <w:szCs w:val="24"/>
        </w:rPr>
      </w:pPr>
      <w:r w:rsidRPr="009845D5">
        <w:rPr>
          <w:rFonts w:ascii="Arial" w:hAnsi="Arial" w:cs="Arial"/>
          <w:sz w:val="24"/>
          <w:szCs w:val="24"/>
        </w:rPr>
        <w:t>сельсовет</w:t>
      </w:r>
      <w:r w:rsidR="00E01BB7" w:rsidRPr="009845D5">
        <w:rPr>
          <w:rFonts w:ascii="Arial" w:hAnsi="Arial" w:cs="Arial"/>
          <w:sz w:val="24"/>
          <w:szCs w:val="24"/>
        </w:rPr>
        <w:t>а</w:t>
      </w:r>
      <w:r w:rsidRPr="009845D5">
        <w:rPr>
          <w:rFonts w:ascii="Arial" w:hAnsi="Arial" w:cs="Arial"/>
          <w:sz w:val="24"/>
          <w:szCs w:val="24"/>
        </w:rPr>
        <w:t xml:space="preserve"> Хабарского района Алтайского края»</w:t>
      </w:r>
    </w:p>
    <w:p w:rsidR="007B5623" w:rsidRPr="009845D5" w:rsidRDefault="007B5623" w:rsidP="00D22C5E">
      <w:pPr>
        <w:widowControl w:val="0"/>
        <w:suppressAutoHyphens/>
        <w:spacing w:after="0"/>
        <w:ind w:right="-2"/>
        <w:jc w:val="center"/>
        <w:rPr>
          <w:rFonts w:ascii="Arial" w:hAnsi="Arial" w:cs="Arial"/>
          <w:kern w:val="2"/>
          <w:sz w:val="24"/>
          <w:szCs w:val="24"/>
        </w:rPr>
      </w:pPr>
    </w:p>
    <w:p w:rsidR="007B5623" w:rsidRPr="009845D5" w:rsidRDefault="007B5623" w:rsidP="00A46B0D">
      <w:pPr>
        <w:ind w:right="-2" w:firstLine="360"/>
        <w:rPr>
          <w:rFonts w:ascii="Arial" w:hAnsi="Arial" w:cs="Arial"/>
          <w:sz w:val="24"/>
          <w:szCs w:val="24"/>
        </w:rPr>
      </w:pPr>
      <w:r w:rsidRPr="009845D5">
        <w:rPr>
          <w:rFonts w:ascii="Arial" w:hAnsi="Arial" w:cs="Arial"/>
          <w:sz w:val="24"/>
          <w:szCs w:val="24"/>
        </w:rPr>
        <w:t xml:space="preserve">В целях упорядочения приватизации муниципального имущества, в соответствии с Федеральными законами от 06 октября 2003г №131-ФЗ «Об общих принципах орган6изации местного самоуправления в Российской Федерации», от 21.12.2001 №178-ФЗ «О приватизации государственного и муниципального имущества», </w:t>
      </w:r>
      <w:r w:rsidR="0061009E" w:rsidRPr="009845D5">
        <w:rPr>
          <w:rFonts w:ascii="Arial" w:hAnsi="Arial" w:cs="Arial"/>
          <w:sz w:val="24"/>
          <w:szCs w:val="24"/>
        </w:rPr>
        <w:t>Мичуринский</w:t>
      </w:r>
      <w:r w:rsidRPr="009845D5">
        <w:rPr>
          <w:rFonts w:ascii="Arial" w:hAnsi="Arial" w:cs="Arial"/>
          <w:sz w:val="24"/>
          <w:szCs w:val="24"/>
        </w:rPr>
        <w:t xml:space="preserve"> сельский Совет депутатов</w:t>
      </w:r>
    </w:p>
    <w:p w:rsidR="007B5623" w:rsidRPr="009845D5" w:rsidRDefault="007B5623" w:rsidP="001E6347">
      <w:pPr>
        <w:ind w:right="-2" w:firstLine="360"/>
        <w:jc w:val="center"/>
        <w:rPr>
          <w:rFonts w:ascii="Arial" w:hAnsi="Arial" w:cs="Arial"/>
          <w:sz w:val="24"/>
          <w:szCs w:val="24"/>
        </w:rPr>
      </w:pPr>
      <w:r w:rsidRPr="009845D5">
        <w:rPr>
          <w:rFonts w:ascii="Arial" w:hAnsi="Arial" w:cs="Arial"/>
          <w:sz w:val="24"/>
          <w:szCs w:val="24"/>
        </w:rPr>
        <w:t>РЕШИЛ:</w:t>
      </w:r>
    </w:p>
    <w:p w:rsidR="007B5623" w:rsidRPr="009845D5" w:rsidRDefault="007B5623" w:rsidP="004D0E37">
      <w:pPr>
        <w:widowControl w:val="0"/>
        <w:suppressAutoHyphens/>
        <w:spacing w:after="0"/>
        <w:ind w:right="-2"/>
        <w:jc w:val="center"/>
        <w:rPr>
          <w:rFonts w:ascii="Arial" w:hAnsi="Arial" w:cs="Arial"/>
          <w:kern w:val="2"/>
          <w:sz w:val="24"/>
          <w:szCs w:val="24"/>
        </w:rPr>
      </w:pPr>
    </w:p>
    <w:p w:rsidR="007B5623" w:rsidRPr="009845D5" w:rsidRDefault="007B5623" w:rsidP="001E6347">
      <w:pPr>
        <w:pStyle w:val="a3"/>
        <w:numPr>
          <w:ilvl w:val="0"/>
          <w:numId w:val="22"/>
        </w:numPr>
        <w:rPr>
          <w:rFonts w:ascii="Arial" w:hAnsi="Arial" w:cs="Arial"/>
          <w:sz w:val="24"/>
          <w:szCs w:val="24"/>
        </w:rPr>
      </w:pPr>
      <w:r w:rsidRPr="009845D5">
        <w:rPr>
          <w:rFonts w:ascii="Arial" w:hAnsi="Arial" w:cs="Arial"/>
          <w:sz w:val="24"/>
          <w:szCs w:val="24"/>
        </w:rPr>
        <w:t xml:space="preserve">Утвердить Положения о порядке приватизации муниципального имущества муниципального образования </w:t>
      </w:r>
      <w:r w:rsidR="0061009E" w:rsidRPr="009845D5">
        <w:rPr>
          <w:rFonts w:ascii="Arial" w:hAnsi="Arial" w:cs="Arial"/>
          <w:sz w:val="24"/>
          <w:szCs w:val="24"/>
        </w:rPr>
        <w:t>Мичуринский</w:t>
      </w:r>
      <w:r w:rsidRPr="009845D5">
        <w:rPr>
          <w:rFonts w:ascii="Arial" w:hAnsi="Arial" w:cs="Arial"/>
          <w:sz w:val="24"/>
          <w:szCs w:val="24"/>
        </w:rPr>
        <w:t xml:space="preserve"> сельсовет </w:t>
      </w:r>
      <w:proofErr w:type="spellStart"/>
      <w:r w:rsidRPr="009845D5">
        <w:rPr>
          <w:rFonts w:ascii="Arial" w:hAnsi="Arial" w:cs="Arial"/>
          <w:sz w:val="24"/>
          <w:szCs w:val="24"/>
        </w:rPr>
        <w:t>Хабарского</w:t>
      </w:r>
      <w:proofErr w:type="spellEnd"/>
      <w:r w:rsidRPr="009845D5">
        <w:rPr>
          <w:rFonts w:ascii="Arial" w:hAnsi="Arial" w:cs="Arial"/>
          <w:sz w:val="24"/>
          <w:szCs w:val="24"/>
        </w:rPr>
        <w:t xml:space="preserve"> района Алтайского края</w:t>
      </w:r>
      <w:proofErr w:type="gramStart"/>
      <w:r w:rsidRPr="009845D5">
        <w:rPr>
          <w:rFonts w:ascii="Arial" w:hAnsi="Arial" w:cs="Arial"/>
          <w:sz w:val="24"/>
          <w:szCs w:val="24"/>
        </w:rPr>
        <w:t xml:space="preserve"> .</w:t>
      </w:r>
      <w:proofErr w:type="gramEnd"/>
      <w:r w:rsidRPr="009845D5">
        <w:rPr>
          <w:rFonts w:ascii="Arial" w:hAnsi="Arial" w:cs="Arial"/>
          <w:sz w:val="24"/>
          <w:szCs w:val="24"/>
        </w:rPr>
        <w:t xml:space="preserve"> </w:t>
      </w:r>
    </w:p>
    <w:p w:rsidR="007B5623" w:rsidRPr="009845D5" w:rsidRDefault="007B5623" w:rsidP="001E6347">
      <w:pPr>
        <w:pStyle w:val="a3"/>
        <w:numPr>
          <w:ilvl w:val="0"/>
          <w:numId w:val="22"/>
        </w:numPr>
        <w:rPr>
          <w:rFonts w:ascii="Arial" w:hAnsi="Arial" w:cs="Arial"/>
          <w:color w:val="000000"/>
          <w:sz w:val="24"/>
          <w:szCs w:val="24"/>
        </w:rPr>
      </w:pPr>
      <w:r w:rsidRPr="009845D5">
        <w:rPr>
          <w:rFonts w:ascii="Arial" w:hAnsi="Arial" w:cs="Arial"/>
          <w:color w:val="000000"/>
          <w:sz w:val="24"/>
          <w:szCs w:val="24"/>
        </w:rPr>
        <w:t xml:space="preserve">  Считать утратившим силу принятые решения:</w:t>
      </w:r>
    </w:p>
    <w:p w:rsidR="007B5623" w:rsidRPr="009845D5" w:rsidRDefault="007B5623" w:rsidP="001E6347">
      <w:pPr>
        <w:pStyle w:val="a3"/>
        <w:ind w:firstLine="0"/>
        <w:rPr>
          <w:rFonts w:ascii="Arial" w:hAnsi="Arial" w:cs="Arial"/>
          <w:color w:val="000000"/>
          <w:sz w:val="24"/>
          <w:szCs w:val="24"/>
        </w:rPr>
      </w:pPr>
      <w:r w:rsidRPr="009845D5">
        <w:rPr>
          <w:rFonts w:ascii="Arial" w:hAnsi="Arial" w:cs="Arial"/>
          <w:color w:val="000000"/>
          <w:sz w:val="24"/>
          <w:szCs w:val="24"/>
        </w:rPr>
        <w:t>- №</w:t>
      </w:r>
      <w:r w:rsidR="0061009E" w:rsidRPr="009845D5">
        <w:rPr>
          <w:rFonts w:ascii="Arial" w:hAnsi="Arial" w:cs="Arial"/>
          <w:color w:val="000000"/>
          <w:sz w:val="24"/>
          <w:szCs w:val="24"/>
        </w:rPr>
        <w:t>2</w:t>
      </w:r>
      <w:r w:rsidRPr="009845D5">
        <w:rPr>
          <w:rFonts w:ascii="Arial" w:hAnsi="Arial" w:cs="Arial"/>
          <w:color w:val="000000"/>
          <w:sz w:val="24"/>
          <w:szCs w:val="24"/>
        </w:rPr>
        <w:t xml:space="preserve"> от </w:t>
      </w:r>
      <w:r w:rsidR="0061009E" w:rsidRPr="009845D5">
        <w:rPr>
          <w:rFonts w:ascii="Arial" w:hAnsi="Arial" w:cs="Arial"/>
          <w:color w:val="000000"/>
          <w:sz w:val="24"/>
          <w:szCs w:val="24"/>
        </w:rPr>
        <w:t>28.03.2017</w:t>
      </w:r>
      <w:r w:rsidRPr="009845D5">
        <w:rPr>
          <w:rFonts w:ascii="Arial" w:hAnsi="Arial" w:cs="Arial"/>
          <w:color w:val="000000"/>
          <w:sz w:val="24"/>
          <w:szCs w:val="24"/>
        </w:rPr>
        <w:t xml:space="preserve"> «Об утверждении Положения о порядке и условиях приватизации муниципального имущества муниципального образования </w:t>
      </w:r>
      <w:r w:rsidR="0061009E" w:rsidRPr="009845D5">
        <w:rPr>
          <w:rFonts w:ascii="Arial" w:hAnsi="Arial" w:cs="Arial"/>
          <w:color w:val="000000"/>
          <w:sz w:val="24"/>
          <w:szCs w:val="24"/>
        </w:rPr>
        <w:t>Мичуринский</w:t>
      </w:r>
      <w:r w:rsidRPr="009845D5">
        <w:rPr>
          <w:rFonts w:ascii="Arial" w:hAnsi="Arial" w:cs="Arial"/>
          <w:color w:val="000000"/>
          <w:sz w:val="24"/>
          <w:szCs w:val="24"/>
        </w:rPr>
        <w:t xml:space="preserve"> сельсовет </w:t>
      </w:r>
      <w:proofErr w:type="spellStart"/>
      <w:r w:rsidRPr="009845D5">
        <w:rPr>
          <w:rFonts w:ascii="Arial" w:hAnsi="Arial" w:cs="Arial"/>
          <w:color w:val="000000"/>
          <w:sz w:val="24"/>
          <w:szCs w:val="24"/>
        </w:rPr>
        <w:t>Хаба</w:t>
      </w:r>
      <w:r w:rsidR="00D27917" w:rsidRPr="009845D5">
        <w:rPr>
          <w:rFonts w:ascii="Arial" w:hAnsi="Arial" w:cs="Arial"/>
          <w:color w:val="000000"/>
          <w:sz w:val="24"/>
          <w:szCs w:val="24"/>
        </w:rPr>
        <w:t>р</w:t>
      </w:r>
      <w:r w:rsidRPr="009845D5">
        <w:rPr>
          <w:rFonts w:ascii="Arial" w:hAnsi="Arial" w:cs="Arial"/>
          <w:color w:val="000000"/>
          <w:sz w:val="24"/>
          <w:szCs w:val="24"/>
        </w:rPr>
        <w:t>ского</w:t>
      </w:r>
      <w:proofErr w:type="spellEnd"/>
      <w:r w:rsidRPr="009845D5">
        <w:rPr>
          <w:rFonts w:ascii="Arial" w:hAnsi="Arial" w:cs="Arial"/>
          <w:color w:val="000000"/>
          <w:sz w:val="24"/>
          <w:szCs w:val="24"/>
        </w:rPr>
        <w:t xml:space="preserve"> района Алтайского края»;</w:t>
      </w:r>
    </w:p>
    <w:p w:rsidR="002961F4" w:rsidRPr="009845D5" w:rsidRDefault="00831BAE" w:rsidP="001E6347">
      <w:pPr>
        <w:pStyle w:val="a3"/>
        <w:ind w:firstLine="0"/>
        <w:rPr>
          <w:rFonts w:ascii="Arial" w:hAnsi="Arial" w:cs="Arial"/>
          <w:color w:val="000000"/>
          <w:sz w:val="24"/>
          <w:szCs w:val="24"/>
        </w:rPr>
      </w:pPr>
      <w:r w:rsidRPr="009845D5">
        <w:rPr>
          <w:rFonts w:ascii="Arial" w:hAnsi="Arial" w:cs="Arial"/>
          <w:color w:val="000000"/>
          <w:sz w:val="24"/>
          <w:szCs w:val="24"/>
        </w:rPr>
        <w:t>- № 3 от 27.03.2016</w:t>
      </w:r>
      <w:proofErr w:type="gramStart"/>
      <w:r w:rsidRPr="009845D5">
        <w:rPr>
          <w:rFonts w:ascii="Arial" w:hAnsi="Arial" w:cs="Arial"/>
          <w:color w:val="000000"/>
          <w:sz w:val="24"/>
          <w:szCs w:val="24"/>
        </w:rPr>
        <w:t xml:space="preserve">  О</w:t>
      </w:r>
      <w:proofErr w:type="gramEnd"/>
      <w:r w:rsidRPr="009845D5">
        <w:rPr>
          <w:rFonts w:ascii="Arial" w:hAnsi="Arial" w:cs="Arial"/>
          <w:color w:val="000000"/>
          <w:sz w:val="24"/>
          <w:szCs w:val="24"/>
        </w:rPr>
        <w:t xml:space="preserve"> внесении изменений в решение № 23 от 25.12.2015</w:t>
      </w:r>
    </w:p>
    <w:p w:rsidR="00831BAE" w:rsidRPr="009845D5" w:rsidRDefault="00831BAE" w:rsidP="001E6347">
      <w:pPr>
        <w:pStyle w:val="a3"/>
        <w:ind w:firstLine="0"/>
        <w:rPr>
          <w:rFonts w:ascii="Arial" w:hAnsi="Arial" w:cs="Arial"/>
          <w:color w:val="000000"/>
          <w:sz w:val="24"/>
          <w:szCs w:val="24"/>
        </w:rPr>
      </w:pPr>
      <w:r w:rsidRPr="009845D5">
        <w:rPr>
          <w:rFonts w:ascii="Arial" w:hAnsi="Arial" w:cs="Arial"/>
          <w:color w:val="000000"/>
          <w:sz w:val="24"/>
          <w:szCs w:val="24"/>
        </w:rPr>
        <w:t xml:space="preserve"> « Об утверждении Положения о порядке и условиях</w:t>
      </w:r>
      <w:r w:rsidR="002961F4" w:rsidRPr="009845D5">
        <w:rPr>
          <w:rFonts w:ascii="Arial" w:hAnsi="Arial" w:cs="Arial"/>
          <w:color w:val="000000"/>
          <w:sz w:val="24"/>
          <w:szCs w:val="24"/>
        </w:rPr>
        <w:t xml:space="preserve"> приватизации муниципального имущества муниципального образования Мичуринский сельсовет </w:t>
      </w:r>
      <w:proofErr w:type="spellStart"/>
      <w:r w:rsidR="002961F4" w:rsidRPr="009845D5">
        <w:rPr>
          <w:rFonts w:ascii="Arial" w:hAnsi="Arial" w:cs="Arial"/>
          <w:color w:val="000000"/>
          <w:sz w:val="24"/>
          <w:szCs w:val="24"/>
        </w:rPr>
        <w:t>Хабарского</w:t>
      </w:r>
      <w:proofErr w:type="spellEnd"/>
      <w:r w:rsidR="002961F4" w:rsidRPr="009845D5">
        <w:rPr>
          <w:rFonts w:ascii="Arial" w:hAnsi="Arial" w:cs="Arial"/>
          <w:color w:val="000000"/>
          <w:sz w:val="24"/>
          <w:szCs w:val="24"/>
        </w:rPr>
        <w:t xml:space="preserve"> района Алтайского края».  </w:t>
      </w:r>
      <w:r w:rsidRPr="009845D5">
        <w:rPr>
          <w:rFonts w:ascii="Arial" w:hAnsi="Arial" w:cs="Arial"/>
          <w:color w:val="000000"/>
          <w:sz w:val="24"/>
          <w:szCs w:val="24"/>
        </w:rPr>
        <w:t xml:space="preserve"> </w:t>
      </w:r>
    </w:p>
    <w:p w:rsidR="007B5623" w:rsidRPr="009845D5" w:rsidRDefault="007B5623" w:rsidP="004D0E37">
      <w:pPr>
        <w:rPr>
          <w:rFonts w:ascii="Arial" w:hAnsi="Arial" w:cs="Arial"/>
          <w:sz w:val="24"/>
          <w:szCs w:val="24"/>
        </w:rPr>
      </w:pPr>
      <w:r w:rsidRPr="009845D5">
        <w:rPr>
          <w:rFonts w:ascii="Arial" w:hAnsi="Arial" w:cs="Arial"/>
          <w:sz w:val="24"/>
          <w:szCs w:val="24"/>
        </w:rPr>
        <w:t xml:space="preserve">      3.</w:t>
      </w:r>
      <w:r w:rsidRPr="009845D5">
        <w:rPr>
          <w:rFonts w:ascii="Arial" w:hAnsi="Arial" w:cs="Arial"/>
          <w:sz w:val="24"/>
          <w:szCs w:val="24"/>
        </w:rPr>
        <w:tab/>
        <w:t xml:space="preserve">Решение обнародовать в установленном законом порядке. </w:t>
      </w:r>
    </w:p>
    <w:p w:rsidR="007B5623" w:rsidRPr="009845D5" w:rsidRDefault="007B5623" w:rsidP="004D0E37">
      <w:pPr>
        <w:rPr>
          <w:rFonts w:ascii="Arial" w:hAnsi="Arial" w:cs="Arial"/>
          <w:sz w:val="24"/>
          <w:szCs w:val="24"/>
        </w:rPr>
      </w:pPr>
      <w:r w:rsidRPr="009845D5">
        <w:rPr>
          <w:rFonts w:ascii="Arial" w:hAnsi="Arial" w:cs="Arial"/>
          <w:sz w:val="24"/>
          <w:szCs w:val="24"/>
        </w:rPr>
        <w:t xml:space="preserve">      4.</w:t>
      </w:r>
      <w:r w:rsidRPr="009845D5">
        <w:rPr>
          <w:rFonts w:ascii="Arial" w:hAnsi="Arial" w:cs="Arial"/>
          <w:sz w:val="24"/>
          <w:szCs w:val="24"/>
        </w:rPr>
        <w:tab/>
      </w:r>
      <w:proofErr w:type="gramStart"/>
      <w:r w:rsidRPr="009845D5">
        <w:rPr>
          <w:rFonts w:ascii="Arial" w:hAnsi="Arial" w:cs="Arial"/>
          <w:sz w:val="24"/>
          <w:szCs w:val="24"/>
        </w:rPr>
        <w:t>Контроль за</w:t>
      </w:r>
      <w:proofErr w:type="gramEnd"/>
      <w:r w:rsidRPr="009845D5">
        <w:rPr>
          <w:rFonts w:ascii="Arial" w:hAnsi="Arial" w:cs="Arial"/>
          <w:sz w:val="24"/>
          <w:szCs w:val="24"/>
        </w:rPr>
        <w:t xml:space="preserve"> исполнением настоящего решения оставляю за собой.</w:t>
      </w:r>
    </w:p>
    <w:p w:rsidR="007B5623" w:rsidRPr="009845D5" w:rsidRDefault="007B5623" w:rsidP="004D0E37">
      <w:pPr>
        <w:spacing w:after="0"/>
        <w:ind w:right="-2"/>
        <w:jc w:val="both"/>
        <w:rPr>
          <w:rFonts w:ascii="Arial" w:hAnsi="Arial" w:cs="Arial"/>
          <w:sz w:val="24"/>
          <w:szCs w:val="24"/>
        </w:rPr>
      </w:pPr>
    </w:p>
    <w:p w:rsidR="007B5623" w:rsidRPr="009845D5" w:rsidRDefault="007B5623" w:rsidP="004D0E37">
      <w:pPr>
        <w:ind w:right="-2"/>
        <w:rPr>
          <w:rFonts w:ascii="Arial" w:hAnsi="Arial" w:cs="Arial"/>
          <w:sz w:val="24"/>
          <w:szCs w:val="24"/>
        </w:rPr>
      </w:pPr>
      <w:r w:rsidRPr="009845D5">
        <w:rPr>
          <w:rFonts w:ascii="Arial" w:hAnsi="Arial" w:cs="Arial"/>
          <w:sz w:val="24"/>
          <w:szCs w:val="24"/>
        </w:rPr>
        <w:t xml:space="preserve">            Глава сельсовета                                               </w:t>
      </w:r>
      <w:r w:rsidR="00D27917" w:rsidRPr="009845D5">
        <w:rPr>
          <w:rFonts w:ascii="Arial" w:hAnsi="Arial" w:cs="Arial"/>
          <w:sz w:val="24"/>
          <w:szCs w:val="24"/>
        </w:rPr>
        <w:t>В.Н.Васильченко</w:t>
      </w:r>
    </w:p>
    <w:p w:rsidR="007B5623" w:rsidRPr="009845D5" w:rsidRDefault="007B5623" w:rsidP="006C50D2">
      <w:pPr>
        <w:spacing w:after="0"/>
        <w:ind w:right="-2"/>
        <w:rPr>
          <w:rFonts w:ascii="Arial" w:hAnsi="Arial" w:cs="Arial"/>
          <w:sz w:val="24"/>
          <w:szCs w:val="24"/>
        </w:rPr>
      </w:pPr>
    </w:p>
    <w:p w:rsidR="007B5623" w:rsidRPr="009845D5" w:rsidRDefault="007B5623" w:rsidP="0053353E">
      <w:pPr>
        <w:pStyle w:val="a6"/>
        <w:ind w:firstLine="709"/>
        <w:jc w:val="center"/>
        <w:rPr>
          <w:rFonts w:ascii="Arial" w:hAnsi="Arial" w:cs="Arial"/>
        </w:rPr>
      </w:pPr>
      <w:r w:rsidRPr="009845D5">
        <w:rPr>
          <w:rFonts w:ascii="Arial" w:hAnsi="Arial" w:cs="Arial"/>
          <w:b/>
          <w:bCs/>
        </w:rPr>
        <w:t>ПОЛОЖЕНИЕ</w:t>
      </w:r>
    </w:p>
    <w:p w:rsidR="007B5623" w:rsidRPr="009845D5" w:rsidRDefault="007B5623" w:rsidP="0053353E">
      <w:pPr>
        <w:pStyle w:val="a6"/>
        <w:ind w:firstLine="709"/>
        <w:jc w:val="both"/>
        <w:rPr>
          <w:rFonts w:ascii="Arial" w:hAnsi="Arial" w:cs="Arial"/>
        </w:rPr>
      </w:pPr>
      <w:r w:rsidRPr="009845D5">
        <w:rPr>
          <w:rFonts w:ascii="Arial" w:hAnsi="Arial" w:cs="Arial"/>
          <w:b/>
          <w:bCs/>
        </w:rPr>
        <w:t xml:space="preserve">о порядке и условиях приватизации муниципального имущества </w:t>
      </w:r>
      <w:r w:rsidR="00D27917" w:rsidRPr="009845D5">
        <w:rPr>
          <w:rFonts w:ascii="Arial" w:hAnsi="Arial" w:cs="Arial"/>
          <w:b/>
          <w:bCs/>
        </w:rPr>
        <w:t>Мичуринского</w:t>
      </w:r>
      <w:r w:rsidRPr="009845D5">
        <w:rPr>
          <w:rFonts w:ascii="Arial" w:hAnsi="Arial" w:cs="Arial"/>
          <w:b/>
          <w:bCs/>
        </w:rPr>
        <w:t xml:space="preserve"> сельсовета </w:t>
      </w:r>
      <w:proofErr w:type="spellStart"/>
      <w:r w:rsidRPr="009845D5">
        <w:rPr>
          <w:rFonts w:ascii="Arial" w:hAnsi="Arial" w:cs="Arial"/>
          <w:b/>
          <w:bCs/>
        </w:rPr>
        <w:t>Хабарского</w:t>
      </w:r>
      <w:proofErr w:type="spellEnd"/>
      <w:r w:rsidRPr="009845D5">
        <w:rPr>
          <w:rFonts w:ascii="Arial" w:hAnsi="Arial" w:cs="Arial"/>
          <w:b/>
          <w:bCs/>
        </w:rPr>
        <w:t xml:space="preserve"> района Алтайского края</w:t>
      </w:r>
    </w:p>
    <w:p w:rsidR="007B5623" w:rsidRPr="009845D5" w:rsidRDefault="007B5623" w:rsidP="0053353E">
      <w:pPr>
        <w:pStyle w:val="a6"/>
        <w:ind w:firstLine="709"/>
        <w:jc w:val="center"/>
        <w:rPr>
          <w:rFonts w:ascii="Arial" w:hAnsi="Arial" w:cs="Arial"/>
        </w:rPr>
      </w:pPr>
      <w:r w:rsidRPr="009845D5">
        <w:rPr>
          <w:rFonts w:ascii="Arial" w:hAnsi="Arial" w:cs="Arial"/>
          <w:b/>
          <w:bCs/>
        </w:rPr>
        <w:t>1. ОБЩИЕ ПОЛОЖЕНИЯ</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 xml:space="preserve">1.1. </w:t>
      </w:r>
      <w:proofErr w:type="gramStart"/>
      <w:r w:rsidRPr="009845D5">
        <w:rPr>
          <w:rFonts w:ascii="Arial" w:hAnsi="Arial" w:cs="Arial"/>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9845D5">
        <w:rPr>
          <w:rFonts w:ascii="Arial" w:hAnsi="Arial" w:cs="Arial"/>
        </w:rPr>
        <w:t xml:space="preserve"> о внесении изменений в отдельные законодательные акты Российской Федерации»,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в собственность физических и (или) юридических лиц.</w:t>
      </w:r>
    </w:p>
    <w:p w:rsidR="007B5623" w:rsidRPr="009845D5" w:rsidRDefault="007B5623" w:rsidP="0053353E">
      <w:pPr>
        <w:pStyle w:val="a6"/>
        <w:ind w:firstLine="709"/>
        <w:jc w:val="both"/>
        <w:rPr>
          <w:rFonts w:ascii="Arial" w:hAnsi="Arial" w:cs="Arial"/>
        </w:rPr>
      </w:pPr>
      <w:r w:rsidRPr="009845D5">
        <w:rPr>
          <w:rFonts w:ascii="Arial" w:hAnsi="Arial" w:cs="Arial"/>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Pr="009845D5" w:rsidRDefault="007B5623" w:rsidP="0053353E">
      <w:pPr>
        <w:pStyle w:val="a6"/>
        <w:ind w:firstLine="709"/>
        <w:jc w:val="both"/>
        <w:rPr>
          <w:rFonts w:ascii="Arial" w:hAnsi="Arial" w:cs="Arial"/>
        </w:rPr>
      </w:pPr>
      <w:r w:rsidRPr="009845D5">
        <w:rPr>
          <w:rFonts w:ascii="Arial" w:hAnsi="Arial" w:cs="Arial"/>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Pr="009845D5" w:rsidRDefault="007B5623" w:rsidP="0053353E">
      <w:pPr>
        <w:pStyle w:val="a6"/>
        <w:ind w:firstLine="709"/>
        <w:jc w:val="both"/>
        <w:rPr>
          <w:rFonts w:ascii="Arial" w:hAnsi="Arial" w:cs="Arial"/>
        </w:rPr>
      </w:pPr>
      <w:r w:rsidRPr="009845D5">
        <w:rPr>
          <w:rFonts w:ascii="Arial" w:hAnsi="Arial" w:cs="Arial"/>
        </w:rPr>
        <w:t>1.6. Действие настоящего Положения не распространяется на отношения, возникающие при отчуждении:</w:t>
      </w:r>
    </w:p>
    <w:p w:rsidR="007B5623" w:rsidRPr="009845D5" w:rsidRDefault="007B5623" w:rsidP="0053353E">
      <w:pPr>
        <w:pStyle w:val="a6"/>
        <w:ind w:firstLine="709"/>
        <w:jc w:val="both"/>
        <w:rPr>
          <w:rFonts w:ascii="Arial" w:hAnsi="Arial" w:cs="Arial"/>
        </w:rPr>
      </w:pPr>
      <w:r w:rsidRPr="009845D5">
        <w:rPr>
          <w:rFonts w:ascii="Arial" w:hAnsi="Arial" w:cs="Arial"/>
        </w:rPr>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Pr="009845D5" w:rsidRDefault="007B5623" w:rsidP="0053353E">
      <w:pPr>
        <w:pStyle w:val="a6"/>
        <w:ind w:firstLine="709"/>
        <w:jc w:val="both"/>
        <w:rPr>
          <w:rFonts w:ascii="Arial" w:hAnsi="Arial" w:cs="Arial"/>
        </w:rPr>
      </w:pPr>
      <w:r w:rsidRPr="009845D5">
        <w:rPr>
          <w:rFonts w:ascii="Arial" w:hAnsi="Arial" w:cs="Arial"/>
        </w:rPr>
        <w:t>2) природных ресурсов;</w:t>
      </w:r>
    </w:p>
    <w:p w:rsidR="007B5623" w:rsidRPr="009845D5" w:rsidRDefault="007B5623" w:rsidP="0053353E">
      <w:pPr>
        <w:pStyle w:val="a6"/>
        <w:ind w:firstLine="709"/>
        <w:jc w:val="both"/>
        <w:rPr>
          <w:rFonts w:ascii="Arial" w:hAnsi="Arial" w:cs="Arial"/>
        </w:rPr>
      </w:pPr>
      <w:r w:rsidRPr="009845D5">
        <w:rPr>
          <w:rFonts w:ascii="Arial" w:hAnsi="Arial" w:cs="Arial"/>
        </w:rPr>
        <w:t>3) муниципального жилищного фонда;</w:t>
      </w:r>
    </w:p>
    <w:p w:rsidR="007B5623" w:rsidRPr="009845D5" w:rsidRDefault="007B5623" w:rsidP="0053353E">
      <w:pPr>
        <w:pStyle w:val="a6"/>
        <w:ind w:firstLine="709"/>
        <w:jc w:val="both"/>
        <w:rPr>
          <w:rFonts w:ascii="Arial" w:hAnsi="Arial" w:cs="Arial"/>
        </w:rPr>
      </w:pPr>
      <w:r w:rsidRPr="009845D5">
        <w:rPr>
          <w:rFonts w:ascii="Arial" w:hAnsi="Arial" w:cs="Arial"/>
        </w:rPr>
        <w:t>4) государственного резерва;</w:t>
      </w:r>
    </w:p>
    <w:p w:rsidR="007B5623" w:rsidRPr="009845D5" w:rsidRDefault="007B5623" w:rsidP="0053353E">
      <w:pPr>
        <w:pStyle w:val="a6"/>
        <w:ind w:firstLine="709"/>
        <w:jc w:val="both"/>
        <w:rPr>
          <w:rFonts w:ascii="Arial" w:hAnsi="Arial" w:cs="Arial"/>
        </w:rPr>
      </w:pPr>
      <w:r w:rsidRPr="009845D5">
        <w:rPr>
          <w:rFonts w:ascii="Arial" w:hAnsi="Arial" w:cs="Arial"/>
        </w:rPr>
        <w:t>5) муниципального имущества, находящегося за пределами территории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6) муниципального имущества в случаях, предусмотренных международными договорами Российской Федерации;</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w:t>
      </w:r>
      <w:r w:rsidRPr="009845D5">
        <w:rPr>
          <w:rFonts w:ascii="Arial" w:hAnsi="Arial" w:cs="Arial"/>
        </w:rPr>
        <w:lastRenderedPageBreak/>
        <w:t>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9845D5">
        <w:rPr>
          <w:rFonts w:ascii="Arial" w:hAnsi="Arial" w:cs="Arial"/>
        </w:rPr>
        <w:t xml:space="preserve"> здания, строения и сооружения, находящиеся в собственности указанных организаций;</w:t>
      </w:r>
    </w:p>
    <w:p w:rsidR="007B5623" w:rsidRPr="009845D5" w:rsidRDefault="007B5623" w:rsidP="0053353E">
      <w:pPr>
        <w:pStyle w:val="a6"/>
        <w:ind w:firstLine="709"/>
        <w:jc w:val="both"/>
        <w:rPr>
          <w:rFonts w:ascii="Arial" w:hAnsi="Arial" w:cs="Arial"/>
        </w:rPr>
      </w:pPr>
      <w:r w:rsidRPr="009845D5">
        <w:rPr>
          <w:rFonts w:ascii="Arial" w:hAnsi="Arial" w:cs="Arial"/>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D27917" w:rsidRPr="009845D5">
        <w:rPr>
          <w:rFonts w:ascii="Arial" w:hAnsi="Arial" w:cs="Arial"/>
        </w:rPr>
        <w:t xml:space="preserve">Мичуринского </w:t>
      </w:r>
      <w:r w:rsidRPr="009845D5">
        <w:rPr>
          <w:rFonts w:ascii="Arial" w:hAnsi="Arial" w:cs="Arial"/>
        </w:rPr>
        <w:t>сельского поселения;</w:t>
      </w:r>
    </w:p>
    <w:p w:rsidR="007B5623" w:rsidRPr="009845D5" w:rsidRDefault="007B5623" w:rsidP="0053353E">
      <w:pPr>
        <w:pStyle w:val="a6"/>
        <w:ind w:firstLine="709"/>
        <w:jc w:val="both"/>
        <w:rPr>
          <w:rFonts w:ascii="Arial" w:hAnsi="Arial" w:cs="Arial"/>
        </w:rPr>
      </w:pPr>
      <w:r w:rsidRPr="009845D5">
        <w:rPr>
          <w:rFonts w:ascii="Arial" w:hAnsi="Arial" w:cs="Arial"/>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Pr="009845D5" w:rsidRDefault="007B5623" w:rsidP="0053353E">
      <w:pPr>
        <w:pStyle w:val="a6"/>
        <w:ind w:firstLine="709"/>
        <w:jc w:val="both"/>
        <w:rPr>
          <w:rFonts w:ascii="Arial" w:hAnsi="Arial" w:cs="Arial"/>
        </w:rPr>
      </w:pPr>
      <w:r w:rsidRPr="009845D5">
        <w:rPr>
          <w:rFonts w:ascii="Arial" w:hAnsi="Arial" w:cs="Arial"/>
        </w:rPr>
        <w:t>10) муниципального имущества на основании судебного решения;</w:t>
      </w:r>
    </w:p>
    <w:p w:rsidR="007B5623" w:rsidRPr="009845D5" w:rsidRDefault="007B5623" w:rsidP="0053353E">
      <w:pPr>
        <w:pStyle w:val="a6"/>
        <w:ind w:firstLine="709"/>
        <w:jc w:val="both"/>
        <w:rPr>
          <w:rFonts w:ascii="Arial" w:hAnsi="Arial" w:cs="Arial"/>
        </w:rPr>
      </w:pPr>
      <w:r w:rsidRPr="009845D5">
        <w:rPr>
          <w:rFonts w:ascii="Arial" w:hAnsi="Arial" w:cs="Arial"/>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Pr="009845D5" w:rsidRDefault="007B5623" w:rsidP="0053353E">
      <w:pPr>
        <w:pStyle w:val="a6"/>
        <w:ind w:firstLine="709"/>
        <w:jc w:val="both"/>
        <w:rPr>
          <w:rFonts w:ascii="Arial" w:hAnsi="Arial" w:cs="Arial"/>
        </w:rPr>
      </w:pPr>
      <w:r w:rsidRPr="009845D5">
        <w:rPr>
          <w:rFonts w:ascii="Arial" w:hAnsi="Arial" w:cs="Arial"/>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Pr="009845D5" w:rsidRDefault="007B5623" w:rsidP="0053353E">
      <w:pPr>
        <w:pStyle w:val="a6"/>
        <w:ind w:firstLine="709"/>
        <w:jc w:val="both"/>
        <w:rPr>
          <w:rFonts w:ascii="Arial" w:hAnsi="Arial" w:cs="Arial"/>
        </w:rPr>
      </w:pPr>
      <w:r w:rsidRPr="009845D5">
        <w:rPr>
          <w:rFonts w:ascii="Arial" w:hAnsi="Arial" w:cs="Arial"/>
        </w:rPr>
        <w:t>13) имущества, передаваемого в собственность управляющей компании в качестве имущественного взноса Тополинского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15)</w:t>
      </w:r>
      <w:r w:rsidRPr="009845D5">
        <w:rPr>
          <w:rFonts w:ascii="Arial" w:hAnsi="Arial" w:cs="Arial"/>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16) судов, обращенных в собственность государства, а также имущества, образовавшегося в результате их утилизации.</w:t>
      </w:r>
    </w:p>
    <w:p w:rsidR="007B5623" w:rsidRPr="009845D5" w:rsidRDefault="007B5623" w:rsidP="0053353E">
      <w:pPr>
        <w:pStyle w:val="a6"/>
        <w:ind w:firstLine="709"/>
        <w:jc w:val="both"/>
        <w:rPr>
          <w:rFonts w:ascii="Arial" w:hAnsi="Arial" w:cs="Arial"/>
        </w:rPr>
      </w:pPr>
      <w:r w:rsidRPr="009845D5">
        <w:rPr>
          <w:rFonts w:ascii="Arial" w:hAnsi="Arial" w:cs="Arial"/>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Pr="009845D5" w:rsidRDefault="007B5623" w:rsidP="0053353E">
      <w:pPr>
        <w:pStyle w:val="a6"/>
        <w:ind w:firstLine="709"/>
        <w:jc w:val="both"/>
        <w:rPr>
          <w:rFonts w:ascii="Arial" w:hAnsi="Arial" w:cs="Arial"/>
        </w:rPr>
      </w:pPr>
      <w:r w:rsidRPr="009845D5">
        <w:rPr>
          <w:rFonts w:ascii="Arial" w:hAnsi="Arial" w:cs="Arial"/>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Pr="009845D5" w:rsidRDefault="007B5623" w:rsidP="0053353E">
      <w:pPr>
        <w:pStyle w:val="a6"/>
        <w:ind w:firstLine="709"/>
        <w:jc w:val="both"/>
        <w:rPr>
          <w:rFonts w:ascii="Arial" w:hAnsi="Arial" w:cs="Arial"/>
        </w:rPr>
      </w:pPr>
      <w:r w:rsidRPr="009845D5">
        <w:rPr>
          <w:rFonts w:ascii="Arial" w:hAnsi="Arial" w:cs="Arial"/>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Pr="009845D5" w:rsidRDefault="007B5623" w:rsidP="0053353E">
      <w:pPr>
        <w:pStyle w:val="a6"/>
        <w:ind w:firstLine="709"/>
        <w:jc w:val="center"/>
        <w:rPr>
          <w:rFonts w:ascii="Arial" w:hAnsi="Arial" w:cs="Arial"/>
        </w:rPr>
      </w:pPr>
      <w:r w:rsidRPr="009845D5">
        <w:rPr>
          <w:rFonts w:ascii="Arial" w:hAnsi="Arial" w:cs="Arial"/>
          <w:b/>
          <w:bCs/>
        </w:rPr>
        <w:t>2. РАСПРЕДЕЛЕНИЕ ПОЛНОМОЧИЙ В СФЕРЕ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2.1. В сфере приватизации муниципального имущества Совет депутатов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обладает следующими полномочиями:</w:t>
      </w:r>
    </w:p>
    <w:p w:rsidR="007B5623" w:rsidRPr="009845D5" w:rsidRDefault="007B5623" w:rsidP="0053353E">
      <w:pPr>
        <w:pStyle w:val="a6"/>
        <w:ind w:firstLine="709"/>
        <w:jc w:val="both"/>
        <w:rPr>
          <w:rFonts w:ascii="Arial" w:hAnsi="Arial" w:cs="Arial"/>
        </w:rPr>
      </w:pPr>
      <w:r w:rsidRPr="009845D5">
        <w:rPr>
          <w:rFonts w:ascii="Arial" w:hAnsi="Arial" w:cs="Arial"/>
        </w:rPr>
        <w:t>2.1.1. Утверждает прогнозный план приватизации муниципального имущества на плановый период.</w:t>
      </w:r>
    </w:p>
    <w:p w:rsidR="007B5623" w:rsidRPr="009845D5" w:rsidRDefault="007B5623" w:rsidP="0053353E">
      <w:pPr>
        <w:pStyle w:val="a6"/>
        <w:ind w:firstLine="709"/>
        <w:jc w:val="both"/>
        <w:rPr>
          <w:rFonts w:ascii="Arial" w:hAnsi="Arial" w:cs="Arial"/>
        </w:rPr>
      </w:pPr>
      <w:r w:rsidRPr="009845D5">
        <w:rPr>
          <w:rFonts w:ascii="Arial" w:hAnsi="Arial" w:cs="Arial"/>
        </w:rPr>
        <w:t>2.1.2. Утверждает отчет о результатах приватизации муниципального имущества за прошедший год.</w:t>
      </w:r>
    </w:p>
    <w:p w:rsidR="007B5623" w:rsidRPr="009845D5" w:rsidRDefault="007B5623" w:rsidP="0053353E">
      <w:pPr>
        <w:pStyle w:val="a6"/>
        <w:ind w:firstLine="709"/>
        <w:jc w:val="both"/>
        <w:rPr>
          <w:rFonts w:ascii="Arial" w:hAnsi="Arial" w:cs="Arial"/>
        </w:rPr>
      </w:pPr>
      <w:r w:rsidRPr="009845D5">
        <w:rPr>
          <w:rFonts w:ascii="Arial" w:hAnsi="Arial" w:cs="Arial"/>
        </w:rPr>
        <w:t>2.1.3. Издает нормативные правовые акты по вопросам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2.2. </w:t>
      </w:r>
      <w:proofErr w:type="gramStart"/>
      <w:r w:rsidRPr="009845D5">
        <w:rPr>
          <w:rFonts w:ascii="Arial" w:hAnsi="Arial" w:cs="Arial"/>
        </w:rPr>
        <w:t xml:space="preserve">В сфере приватизации муниципального имущества, администрация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издает постановления о приватизации муниципального имущества, включенного в план приватизации Совета депутатов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 xml:space="preserve">2.3. Продажу муниципального имущества от имени муниципального образования Тополинского сельсовет Хабарского района Алтайского края осуществляет администрация муниципального образования. </w:t>
      </w:r>
    </w:p>
    <w:p w:rsidR="007B5623" w:rsidRPr="009845D5" w:rsidRDefault="007B5623" w:rsidP="0053353E">
      <w:pPr>
        <w:pStyle w:val="a6"/>
        <w:ind w:firstLine="709"/>
        <w:jc w:val="both"/>
        <w:rPr>
          <w:rFonts w:ascii="Arial" w:hAnsi="Arial" w:cs="Arial"/>
        </w:rPr>
      </w:pPr>
      <w:r w:rsidRPr="009845D5">
        <w:rPr>
          <w:rFonts w:ascii="Arial" w:hAnsi="Arial" w:cs="Arial"/>
        </w:rPr>
        <w:t>2.4. Администрация обладает следующими полномочиями в сфере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2.4.1. </w:t>
      </w:r>
      <w:proofErr w:type="gramStart"/>
      <w:r w:rsidRPr="009845D5">
        <w:rPr>
          <w:rFonts w:ascii="Arial" w:hAnsi="Arial" w:cs="Arial"/>
        </w:rPr>
        <w:t xml:space="preserve">Разрабатывает и представляет на утверждение Совету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с предложением о внесении изменений и дополнений в</w:t>
      </w:r>
      <w:proofErr w:type="gramEnd"/>
      <w:r w:rsidRPr="009845D5">
        <w:rPr>
          <w:rFonts w:ascii="Arial" w:hAnsi="Arial" w:cs="Arial"/>
        </w:rPr>
        <w:t xml:space="preserve"> прогнозный план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2.4.2. Представляет на рассмотрение в Совет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отчет о результатах приватизации муниципального имущества за прошедший год.</w:t>
      </w:r>
    </w:p>
    <w:p w:rsidR="007B5623" w:rsidRPr="009845D5" w:rsidRDefault="007B5623" w:rsidP="0053353E">
      <w:pPr>
        <w:pStyle w:val="a6"/>
        <w:ind w:firstLine="709"/>
        <w:jc w:val="both"/>
        <w:rPr>
          <w:rFonts w:ascii="Arial" w:hAnsi="Arial" w:cs="Arial"/>
        </w:rPr>
      </w:pPr>
      <w:r w:rsidRPr="009845D5">
        <w:rPr>
          <w:rFonts w:ascii="Arial" w:hAnsi="Arial" w:cs="Arial"/>
        </w:rPr>
        <w:t>2.4.3.Самостоятельно осуществляет функции продавца муниципального имущества, в том числе в части организац</w:t>
      </w:r>
      <w:proofErr w:type="gramStart"/>
      <w:r w:rsidRPr="009845D5">
        <w:rPr>
          <w:rFonts w:ascii="Arial" w:hAnsi="Arial" w:cs="Arial"/>
        </w:rPr>
        <w:t>ии ау</w:t>
      </w:r>
      <w:proofErr w:type="gramEnd"/>
      <w:r w:rsidRPr="009845D5">
        <w:rPr>
          <w:rFonts w:ascii="Arial" w:hAnsi="Arial" w:cs="Arial"/>
        </w:rPr>
        <w:t xml:space="preserve">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w:t>
      </w:r>
      <w:r w:rsidRPr="009845D5">
        <w:rPr>
          <w:rFonts w:ascii="Arial" w:hAnsi="Arial" w:cs="Arial"/>
        </w:rPr>
        <w:lastRenderedPageBreak/>
        <w:t>иных документов, подписываемых по результатам приватизации муниципального имущества.</w:t>
      </w:r>
    </w:p>
    <w:p w:rsidR="007B5623" w:rsidRPr="009845D5" w:rsidRDefault="007B5623" w:rsidP="0053353E">
      <w:pPr>
        <w:pStyle w:val="a6"/>
        <w:spacing w:before="0" w:beforeAutospacing="0" w:after="0" w:afterAutospacing="0"/>
        <w:ind w:firstLine="709"/>
        <w:jc w:val="both"/>
        <w:rPr>
          <w:rFonts w:ascii="Arial" w:hAnsi="Arial" w:cs="Arial"/>
        </w:rPr>
      </w:pPr>
      <w:r w:rsidRPr="009845D5">
        <w:rPr>
          <w:rFonts w:ascii="Arial" w:hAnsi="Arial" w:cs="Arial"/>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9845D5">
        <w:rPr>
          <w:rFonts w:ascii="Arial" w:hAnsi="Arial" w:cs="Arial"/>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2.4.5. Является администратором доходов, получаемых от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2.5. В целях осуществления приватизации муниципального имущества, включенного Советом депутатов муниципального образования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в план приватизации, создается, комиссия по приватизации муниципального имущества   </w:t>
      </w:r>
      <w:r w:rsidR="00D27917"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(далее по тексту - Комиссия).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2.6. Состав Комиссии утверждается постановлением главы администрации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в состав комиссии включается 1 (один) депутат Совета депутатов муниципального образования (по согласованию).</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2.7. Полномочия Комиссии в сфере приватизации муниципального имущества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709"/>
        <w:jc w:val="both"/>
        <w:rPr>
          <w:rFonts w:ascii="Arial" w:hAnsi="Arial" w:cs="Arial"/>
        </w:rPr>
      </w:pPr>
      <w:r w:rsidRPr="009845D5">
        <w:rPr>
          <w:rFonts w:ascii="Arial" w:hAnsi="Arial" w:cs="Arial"/>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Pr="009845D5" w:rsidRDefault="007B5623" w:rsidP="0053353E">
      <w:pPr>
        <w:pStyle w:val="a6"/>
        <w:ind w:firstLine="709"/>
        <w:jc w:val="both"/>
        <w:rPr>
          <w:rFonts w:ascii="Arial" w:hAnsi="Arial" w:cs="Arial"/>
        </w:rPr>
      </w:pPr>
      <w:r w:rsidRPr="009845D5">
        <w:rPr>
          <w:rFonts w:ascii="Arial" w:hAnsi="Arial" w:cs="Arial"/>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Pr="009845D5" w:rsidRDefault="007B5623" w:rsidP="0053353E">
      <w:pPr>
        <w:pStyle w:val="a6"/>
        <w:ind w:firstLine="709"/>
        <w:jc w:val="both"/>
        <w:rPr>
          <w:rFonts w:ascii="Arial" w:hAnsi="Arial" w:cs="Arial"/>
        </w:rPr>
      </w:pPr>
      <w:r w:rsidRPr="009845D5">
        <w:rPr>
          <w:rFonts w:ascii="Arial" w:hAnsi="Arial" w:cs="Arial"/>
        </w:rPr>
        <w:t>2.8. Председателем Комиссии является глава Тополинского сельсовета Хабарского района Алтайского края. Секретарем Комиссии – специалист администрации Тополинского сельсовета Хабарского района Алтайского края, ответственный за управление муниципальным имуществом.</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7B5623" w:rsidRPr="009845D5" w:rsidRDefault="007B5623" w:rsidP="0053353E">
      <w:pPr>
        <w:pStyle w:val="a6"/>
        <w:ind w:firstLine="709"/>
        <w:jc w:val="center"/>
        <w:rPr>
          <w:rFonts w:ascii="Arial" w:hAnsi="Arial" w:cs="Arial"/>
        </w:rPr>
      </w:pPr>
      <w:r w:rsidRPr="009845D5">
        <w:rPr>
          <w:rFonts w:ascii="Arial" w:hAnsi="Arial" w:cs="Arial"/>
          <w:b/>
          <w:bCs/>
        </w:rPr>
        <w:lastRenderedPageBreak/>
        <w:t>3. ПОКУПАТЕЛИ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3.1. Покупателями муниципального имущества могут быть любые физические и юридические лица, за исключением:</w:t>
      </w:r>
    </w:p>
    <w:p w:rsidR="007B5623" w:rsidRPr="009845D5" w:rsidRDefault="007B5623" w:rsidP="0053353E">
      <w:pPr>
        <w:pStyle w:val="a6"/>
        <w:ind w:firstLine="709"/>
        <w:jc w:val="both"/>
        <w:rPr>
          <w:rFonts w:ascii="Arial" w:hAnsi="Arial" w:cs="Arial"/>
        </w:rPr>
      </w:pPr>
      <w:r w:rsidRPr="009845D5">
        <w:rPr>
          <w:rFonts w:ascii="Arial" w:hAnsi="Arial" w:cs="Arial"/>
        </w:rPr>
        <w:t>муниципальных унитарных предприятий, муниципальных учреждений;</w:t>
      </w:r>
    </w:p>
    <w:p w:rsidR="007B5623" w:rsidRPr="009845D5" w:rsidRDefault="007B5623" w:rsidP="0053353E">
      <w:pPr>
        <w:pStyle w:val="a6"/>
        <w:ind w:firstLine="709"/>
        <w:jc w:val="both"/>
        <w:rPr>
          <w:rFonts w:ascii="Arial" w:hAnsi="Arial" w:cs="Arial"/>
        </w:rPr>
      </w:pPr>
      <w:r w:rsidRPr="009845D5">
        <w:rPr>
          <w:rFonts w:ascii="Arial" w:hAnsi="Arial" w:cs="Arial"/>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9845D5">
        <w:rPr>
          <w:rFonts w:ascii="Arial" w:hAnsi="Arial" w:cs="Arial"/>
          <w:color w:val="22272F"/>
          <w:shd w:val="clear" w:color="auto" w:fill="F3F1E9"/>
        </w:rPr>
        <w:t>(</w:t>
      </w:r>
      <w:proofErr w:type="spellStart"/>
      <w:r w:rsidRPr="009845D5">
        <w:rPr>
          <w:rFonts w:ascii="Arial" w:hAnsi="Arial" w:cs="Arial"/>
        </w:rPr>
        <w:t>офшорные</w:t>
      </w:r>
      <w:proofErr w:type="spellEnd"/>
      <w:r w:rsidRPr="009845D5">
        <w:rPr>
          <w:rFonts w:ascii="Arial" w:hAnsi="Arial" w:cs="Arial"/>
        </w:rPr>
        <w:t xml:space="preserve"> зоны), и которые не осуществляют раскрытие и предоставление информации о своих </w:t>
      </w:r>
      <w:proofErr w:type="spellStart"/>
      <w:r w:rsidRPr="009845D5">
        <w:rPr>
          <w:rFonts w:ascii="Arial" w:hAnsi="Arial" w:cs="Arial"/>
        </w:rPr>
        <w:t>выгодоприобретателях</w:t>
      </w:r>
      <w:proofErr w:type="spellEnd"/>
      <w:r w:rsidRPr="009845D5">
        <w:rPr>
          <w:rFonts w:ascii="Arial" w:hAnsi="Arial" w:cs="Arial"/>
        </w:rPr>
        <w:t xml:space="preserve">, </w:t>
      </w:r>
      <w:proofErr w:type="spellStart"/>
      <w:r w:rsidRPr="009845D5">
        <w:rPr>
          <w:rFonts w:ascii="Arial" w:hAnsi="Arial" w:cs="Arial"/>
        </w:rPr>
        <w:t>бенефициарных</w:t>
      </w:r>
      <w:proofErr w:type="spellEnd"/>
      <w:r w:rsidRPr="009845D5">
        <w:rPr>
          <w:rFonts w:ascii="Arial" w:hAnsi="Arial" w:cs="Arial"/>
        </w:rPr>
        <w:t xml:space="preserve"> владельцах и контролирующих лицах в порядке, установленном Правительством Российской</w:t>
      </w:r>
      <w:proofErr w:type="gramEnd"/>
      <w:r w:rsidRPr="009845D5">
        <w:rPr>
          <w:rFonts w:ascii="Arial" w:hAnsi="Arial" w:cs="Arial"/>
        </w:rPr>
        <w:t xml:space="preserve"> Федерации.</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B5623" w:rsidRPr="009845D5" w:rsidRDefault="007B5623" w:rsidP="0053353E">
      <w:pPr>
        <w:pStyle w:val="a6"/>
        <w:ind w:firstLine="709"/>
        <w:jc w:val="center"/>
        <w:rPr>
          <w:rFonts w:ascii="Arial" w:hAnsi="Arial" w:cs="Arial"/>
        </w:rPr>
      </w:pPr>
      <w:r w:rsidRPr="009845D5">
        <w:rPr>
          <w:rFonts w:ascii="Arial" w:hAnsi="Arial" w:cs="Arial"/>
          <w:b/>
          <w:bCs/>
        </w:rPr>
        <w:t>4. ПЛАНИРОВАНИЕ ПРИВАТИЗАЦИИ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4.1. Прогнозный план приватизации муниципального имущества утверждается Советом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w:t>
      </w:r>
      <w:r w:rsidRPr="009845D5">
        <w:rPr>
          <w:rFonts w:ascii="Arial" w:hAnsi="Arial" w:cs="Arial"/>
          <w:color w:val="000000"/>
        </w:rPr>
        <w:t>Алтайского края на срок от одного года до трех лет.</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w:t>
      </w:r>
      <w:r w:rsidRPr="009845D5">
        <w:rPr>
          <w:rFonts w:ascii="Arial" w:hAnsi="Arial" w:cs="Arial"/>
          <w:color w:val="000000"/>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w:t>
      </w:r>
      <w:r w:rsidRPr="009845D5">
        <w:rPr>
          <w:rFonts w:ascii="Arial" w:hAnsi="Arial" w:cs="Arial"/>
          <w:color w:val="000000"/>
        </w:rPr>
        <w:lastRenderedPageBreak/>
        <w:t xml:space="preserve">определяется администрацией </w:t>
      </w:r>
      <w:r w:rsidRPr="009845D5">
        <w:rPr>
          <w:rFonts w:ascii="Arial" w:hAnsi="Arial" w:cs="Arial"/>
        </w:rPr>
        <w:t xml:space="preserve">Тополинского сельсовета Хабарского района </w:t>
      </w:r>
      <w:r w:rsidRPr="009845D5">
        <w:rPr>
          <w:rFonts w:ascii="Arial" w:hAnsi="Arial" w:cs="Arial"/>
          <w:color w:val="000000"/>
        </w:rPr>
        <w:t>Алтайского края.</w:t>
      </w:r>
    </w:p>
    <w:p w:rsidR="007B5623" w:rsidRPr="009845D5" w:rsidRDefault="007B5623" w:rsidP="0053353E">
      <w:pPr>
        <w:pStyle w:val="a6"/>
        <w:ind w:left="567"/>
        <w:jc w:val="both"/>
        <w:rPr>
          <w:rFonts w:ascii="Arial" w:hAnsi="Arial" w:cs="Arial"/>
        </w:rPr>
      </w:pPr>
      <w:r w:rsidRPr="009845D5">
        <w:rPr>
          <w:rFonts w:ascii="Arial" w:hAnsi="Arial" w:cs="Arial"/>
          <w:color w:val="000000"/>
          <w:spacing w:val="2"/>
        </w:rPr>
        <w:t>4.2.Прогнозный план приватизации содержит:</w:t>
      </w:r>
    </w:p>
    <w:p w:rsidR="007B5623" w:rsidRPr="009845D5" w:rsidRDefault="007B5623" w:rsidP="0053353E">
      <w:pPr>
        <w:pStyle w:val="a6"/>
        <w:ind w:firstLine="567"/>
        <w:jc w:val="both"/>
        <w:rPr>
          <w:rFonts w:ascii="Arial" w:hAnsi="Arial" w:cs="Arial"/>
        </w:rPr>
      </w:pPr>
      <w:proofErr w:type="gramStart"/>
      <w:r w:rsidRPr="009845D5">
        <w:rPr>
          <w:rFonts w:ascii="Arial" w:hAnsi="Arial" w:cs="Arial"/>
          <w:color w:val="000000"/>
          <w:spacing w:val="2"/>
        </w:rPr>
        <w:t>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Pr="009845D5" w:rsidRDefault="007B5623" w:rsidP="0053353E">
      <w:pPr>
        <w:pStyle w:val="a6"/>
        <w:ind w:firstLine="567"/>
        <w:jc w:val="both"/>
        <w:rPr>
          <w:rFonts w:ascii="Arial" w:hAnsi="Arial" w:cs="Arial"/>
        </w:rPr>
      </w:pPr>
      <w:r w:rsidRPr="009845D5">
        <w:rPr>
          <w:rFonts w:ascii="Arial" w:hAnsi="Arial" w:cs="Arial"/>
          <w:color w:val="000000"/>
          <w:spacing w:val="2"/>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Pr="009845D5" w:rsidRDefault="007B5623" w:rsidP="0053353E">
      <w:pPr>
        <w:pStyle w:val="a6"/>
        <w:ind w:firstLine="567"/>
        <w:jc w:val="both"/>
        <w:rPr>
          <w:rFonts w:ascii="Arial" w:hAnsi="Arial" w:cs="Arial"/>
        </w:rPr>
      </w:pPr>
      <w:r w:rsidRPr="009845D5">
        <w:rPr>
          <w:rFonts w:ascii="Arial" w:hAnsi="Arial" w:cs="Arial"/>
          <w:color w:val="000000"/>
          <w:spacing w:val="2"/>
        </w:rPr>
        <w:t>3) сведения об ином имуществе, составляющем казну, которое подлежит внесению в уставной капитал акционерных обществ;</w:t>
      </w:r>
    </w:p>
    <w:p w:rsidR="007B5623" w:rsidRPr="009845D5" w:rsidRDefault="007B5623" w:rsidP="0053353E">
      <w:pPr>
        <w:pStyle w:val="a6"/>
        <w:ind w:firstLine="567"/>
        <w:jc w:val="both"/>
        <w:rPr>
          <w:rFonts w:ascii="Arial" w:hAnsi="Arial" w:cs="Arial"/>
        </w:rPr>
      </w:pPr>
      <w:proofErr w:type="gramStart"/>
      <w:r w:rsidRPr="009845D5">
        <w:rPr>
          <w:rFonts w:ascii="Arial" w:hAnsi="Arial" w:cs="Arial"/>
          <w:color w:val="000000"/>
          <w:spacing w:val="2"/>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Pr="009845D5" w:rsidRDefault="007B5623" w:rsidP="0053353E">
      <w:pPr>
        <w:pStyle w:val="a6"/>
        <w:ind w:firstLine="567"/>
        <w:jc w:val="both"/>
        <w:rPr>
          <w:rFonts w:ascii="Arial" w:hAnsi="Arial" w:cs="Arial"/>
        </w:rPr>
      </w:pPr>
      <w:r w:rsidRPr="009845D5">
        <w:rPr>
          <w:rFonts w:ascii="Arial" w:hAnsi="Arial" w:cs="Arial"/>
          <w:color w:val="000000"/>
        </w:rPr>
        <w:t>4.3. При включении муниципального имущества в Прогнозный план приватизации указываются:</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1) для муниципальных унитарных предприятий – наименование и место нахождения;</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2) для акций акционерных обществ, находящихся в муниципальной собственности:</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-наименование и место нахождения акционерного общества;</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-доля и количество акций, подлежащих приватизации;</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3) для долей в уставных капиталах обществ с ограниченной ответственностью, находящихся в муниципальной собственности:</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-наименование и место нахождения общества с ограниченной ответственностью;</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sidRPr="009845D5">
        <w:rPr>
          <w:rFonts w:ascii="Arial" w:hAnsi="Arial" w:cs="Arial"/>
          <w:color w:val="000000"/>
        </w:rPr>
        <w:t xml:space="preserve">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w:t>
      </w:r>
      <w:r w:rsidRPr="009845D5">
        <w:rPr>
          <w:rFonts w:ascii="Arial" w:hAnsi="Arial" w:cs="Arial"/>
          <w:color w:val="000000"/>
        </w:rPr>
        <w:lastRenderedPageBreak/>
        <w:t>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sidRPr="009845D5">
        <w:rPr>
          <w:rFonts w:ascii="Arial" w:hAnsi="Arial" w:cs="Arial"/>
          <w:color w:val="000000"/>
        </w:rPr>
        <w:t xml:space="preserve"> речного порта.</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4.4.Проект Прогнозного плана приватизации подлежит внесению в Совет депутатов сельсовета не позднее 1 декабря текущего года и подлежит утверждению не позднее 10 рабочих дней до начала очередного финансового года.</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sidRPr="009845D5">
        <w:rPr>
          <w:rFonts w:ascii="Arial" w:hAnsi="Arial" w:cs="Arial"/>
          <w:color w:val="000000"/>
        </w:rPr>
        <w:t>отчетным</w:t>
      </w:r>
      <w:proofErr w:type="gramEnd"/>
      <w:r w:rsidRPr="009845D5">
        <w:rPr>
          <w:rFonts w:ascii="Arial" w:hAnsi="Arial" w:cs="Arial"/>
          <w:color w:val="000000"/>
        </w:rPr>
        <w:t xml:space="preserve">. </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4.7. </w:t>
      </w:r>
      <w:proofErr w:type="gramStart"/>
      <w:r w:rsidRPr="009845D5">
        <w:rPr>
          <w:rFonts w:ascii="Arial" w:hAnsi="Arial" w:cs="Arial"/>
          <w:color w:val="000000"/>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Pr="009845D5">
        <w:rPr>
          <w:rFonts w:ascii="Arial" w:hAnsi="Arial" w:cs="Arial"/>
          <w:color w:val="000000"/>
        </w:rPr>
        <w:t xml:space="preserve"> и муниципального имущества, </w:t>
      </w:r>
      <w:proofErr w:type="gramStart"/>
      <w:r w:rsidRPr="009845D5">
        <w:rPr>
          <w:rFonts w:ascii="Arial" w:hAnsi="Arial" w:cs="Arial"/>
          <w:color w:val="000000"/>
        </w:rPr>
        <w:t>утверждаемыми</w:t>
      </w:r>
      <w:proofErr w:type="gramEnd"/>
      <w:r w:rsidRPr="009845D5">
        <w:rPr>
          <w:rFonts w:ascii="Arial" w:hAnsi="Arial" w:cs="Arial"/>
          <w:color w:val="000000"/>
        </w:rPr>
        <w:t xml:space="preserve"> Правительством Российской Федерации.</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Pr="009845D5">
        <w:rPr>
          <w:rFonts w:ascii="Arial" w:hAnsi="Arial" w:cs="Arial"/>
        </w:rPr>
        <w:t xml:space="preserve">Тополинского сельсовета Хабарского района </w:t>
      </w:r>
      <w:r w:rsidRPr="009845D5">
        <w:rPr>
          <w:rFonts w:ascii="Arial" w:hAnsi="Arial" w:cs="Arial"/>
          <w:color w:val="000000"/>
        </w:rPr>
        <w:t xml:space="preserve"> 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Pr="009845D5" w:rsidRDefault="007B5623" w:rsidP="0053353E">
      <w:pPr>
        <w:pStyle w:val="a6"/>
        <w:ind w:firstLine="567"/>
        <w:jc w:val="both"/>
        <w:rPr>
          <w:rFonts w:ascii="Arial" w:hAnsi="Arial" w:cs="Arial"/>
        </w:rPr>
      </w:pPr>
      <w:r w:rsidRPr="009845D5">
        <w:rPr>
          <w:rFonts w:ascii="Arial" w:hAnsi="Arial" w:cs="Arial"/>
          <w:color w:val="000000"/>
        </w:rPr>
        <w:t xml:space="preserve">4.9. Информация о результатах приватизации имущества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w:t>
      </w:r>
      <w:r w:rsidRPr="009845D5">
        <w:rPr>
          <w:rFonts w:ascii="Arial" w:hAnsi="Arial" w:cs="Arial"/>
          <w:color w:val="000000"/>
        </w:rPr>
        <w:t xml:space="preserve">Алтайского края за прошедший год предоставляется в Совет депутатов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w:t>
      </w:r>
      <w:r w:rsidRPr="009845D5">
        <w:rPr>
          <w:rFonts w:ascii="Arial" w:hAnsi="Arial" w:cs="Arial"/>
          <w:color w:val="000000"/>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B5623" w:rsidRPr="009845D5" w:rsidRDefault="007B5623" w:rsidP="0053353E">
      <w:pPr>
        <w:pStyle w:val="a6"/>
        <w:ind w:firstLine="709"/>
        <w:jc w:val="center"/>
        <w:rPr>
          <w:rFonts w:ascii="Arial" w:hAnsi="Arial" w:cs="Arial"/>
        </w:rPr>
      </w:pPr>
      <w:r w:rsidRPr="009845D5">
        <w:rPr>
          <w:rFonts w:ascii="Arial" w:hAnsi="Arial" w:cs="Arial"/>
        </w:rPr>
        <w:t>5. ПОРЯДОК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5.1. </w:t>
      </w:r>
      <w:proofErr w:type="gramStart"/>
      <w:r w:rsidRPr="009845D5">
        <w:rPr>
          <w:rFonts w:ascii="Arial" w:hAnsi="Arial" w:cs="Arial"/>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w:t>
      </w:r>
      <w:r w:rsidRPr="009845D5">
        <w:rPr>
          <w:rFonts w:ascii="Arial" w:hAnsi="Arial" w:cs="Arial"/>
        </w:rPr>
        <w:lastRenderedPageBreak/>
        <w:t xml:space="preserve">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и постановлением главы Тополинского сельсовета Хабарского района Алтайского края о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5.3. В решении об условиях приватизации муниципального имущества должны содержаться следующие сведения:</w:t>
      </w:r>
    </w:p>
    <w:p w:rsidR="007B5623" w:rsidRPr="009845D5" w:rsidRDefault="007B5623" w:rsidP="0053353E">
      <w:pPr>
        <w:pStyle w:val="a6"/>
        <w:ind w:firstLine="709"/>
        <w:jc w:val="both"/>
        <w:rPr>
          <w:rFonts w:ascii="Arial" w:hAnsi="Arial" w:cs="Arial"/>
        </w:rPr>
      </w:pPr>
      <w:r w:rsidRPr="009845D5">
        <w:rPr>
          <w:rFonts w:ascii="Arial" w:hAnsi="Arial" w:cs="Arial"/>
        </w:rPr>
        <w:t>- наименование имущества и иные позволяющие его индивидуализировать данные (характеристика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способ приватизации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начальная цена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срок рассрочки платежа (в случае ее предоставления);</w:t>
      </w:r>
    </w:p>
    <w:p w:rsidR="007B5623" w:rsidRPr="009845D5" w:rsidRDefault="007B5623" w:rsidP="0053353E">
      <w:pPr>
        <w:pStyle w:val="a6"/>
        <w:ind w:firstLine="709"/>
        <w:jc w:val="both"/>
        <w:rPr>
          <w:rFonts w:ascii="Arial" w:hAnsi="Arial" w:cs="Arial"/>
        </w:rPr>
      </w:pPr>
      <w:r w:rsidRPr="009845D5">
        <w:rPr>
          <w:rFonts w:ascii="Arial" w:hAnsi="Arial" w:cs="Arial"/>
        </w:rPr>
        <w:t>- иные необходимые для приватизации имущества сведения.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5.4. </w:t>
      </w:r>
      <w:proofErr w:type="gramStart"/>
      <w:r w:rsidRPr="009845D5">
        <w:rPr>
          <w:rFonts w:ascii="Arial" w:hAnsi="Arial" w:cs="Arial"/>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9845D5">
        <w:rPr>
          <w:rFonts w:ascii="Arial" w:hAnsi="Arial" w:cs="Arial"/>
        </w:rPr>
        <w:t>.</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 xml:space="preserve">5.5. </w:t>
      </w:r>
      <w:proofErr w:type="gramStart"/>
      <w:r w:rsidRPr="009845D5">
        <w:rPr>
          <w:rFonts w:ascii="Arial" w:hAnsi="Arial" w:cs="Arial"/>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Pr="009845D5" w:rsidRDefault="007B5623" w:rsidP="0053353E">
      <w:pPr>
        <w:pStyle w:val="a6"/>
        <w:ind w:firstLine="709"/>
        <w:jc w:val="both"/>
        <w:rPr>
          <w:rFonts w:ascii="Arial" w:hAnsi="Arial" w:cs="Arial"/>
        </w:rPr>
      </w:pPr>
      <w:r w:rsidRPr="009845D5">
        <w:rPr>
          <w:rFonts w:ascii="Arial" w:hAnsi="Arial" w:cs="Arial"/>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Pr="009845D5" w:rsidRDefault="007B5623" w:rsidP="0053353E">
      <w:pPr>
        <w:pStyle w:val="a6"/>
        <w:ind w:firstLine="709"/>
        <w:jc w:val="both"/>
        <w:rPr>
          <w:rFonts w:ascii="Arial" w:hAnsi="Arial" w:cs="Arial"/>
        </w:rPr>
      </w:pPr>
      <w:r w:rsidRPr="009845D5">
        <w:rPr>
          <w:rFonts w:ascii="Arial" w:hAnsi="Arial" w:cs="Arial"/>
        </w:rPr>
        <w:t>2) наименование такого имущества и иные позволяющие его индивидуализировать сведения (характеристика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3) способ приватизации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4) начальная цена продажи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5) форма подачи предложений о цене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6) условия и сроки платежа, необходимые реквизиты счетов;</w:t>
      </w:r>
    </w:p>
    <w:p w:rsidR="007B5623" w:rsidRPr="009845D5" w:rsidRDefault="007B5623" w:rsidP="0053353E">
      <w:pPr>
        <w:pStyle w:val="a6"/>
        <w:ind w:firstLine="709"/>
        <w:jc w:val="both"/>
        <w:rPr>
          <w:rFonts w:ascii="Arial" w:hAnsi="Arial" w:cs="Arial"/>
        </w:rPr>
      </w:pPr>
      <w:r w:rsidRPr="009845D5">
        <w:rPr>
          <w:rFonts w:ascii="Arial" w:hAnsi="Arial" w:cs="Arial"/>
        </w:rPr>
        <w:t>7) размер задатка, срок и порядок его внесения, необходимые реквизиты счетов;</w:t>
      </w:r>
    </w:p>
    <w:p w:rsidR="007B5623" w:rsidRPr="009845D5" w:rsidRDefault="007B5623" w:rsidP="0053353E">
      <w:pPr>
        <w:pStyle w:val="a6"/>
        <w:ind w:firstLine="709"/>
        <w:jc w:val="both"/>
        <w:rPr>
          <w:rFonts w:ascii="Arial" w:hAnsi="Arial" w:cs="Arial"/>
        </w:rPr>
      </w:pPr>
      <w:r w:rsidRPr="009845D5">
        <w:rPr>
          <w:rFonts w:ascii="Arial" w:hAnsi="Arial" w:cs="Arial"/>
        </w:rPr>
        <w:t>8) порядок, место, даты начала и окончания подачи заявок, предложений;</w:t>
      </w:r>
    </w:p>
    <w:p w:rsidR="007B5623" w:rsidRPr="009845D5" w:rsidRDefault="007B5623" w:rsidP="0053353E">
      <w:pPr>
        <w:pStyle w:val="a6"/>
        <w:ind w:firstLine="709"/>
        <w:jc w:val="both"/>
        <w:rPr>
          <w:rFonts w:ascii="Arial" w:hAnsi="Arial" w:cs="Arial"/>
        </w:rPr>
      </w:pPr>
      <w:r w:rsidRPr="009845D5">
        <w:rPr>
          <w:rFonts w:ascii="Arial" w:hAnsi="Arial" w:cs="Arial"/>
        </w:rPr>
        <w:t>9) исчерпывающий перечень представляемых участниками торгов документов и требования к их оформлению;</w:t>
      </w:r>
    </w:p>
    <w:p w:rsidR="007B5623" w:rsidRPr="009845D5" w:rsidRDefault="007B5623" w:rsidP="0053353E">
      <w:pPr>
        <w:pStyle w:val="a6"/>
        <w:ind w:firstLine="709"/>
        <w:jc w:val="both"/>
        <w:rPr>
          <w:rFonts w:ascii="Arial" w:hAnsi="Arial" w:cs="Arial"/>
        </w:rPr>
      </w:pPr>
      <w:r w:rsidRPr="009845D5">
        <w:rPr>
          <w:rFonts w:ascii="Arial" w:hAnsi="Arial" w:cs="Arial"/>
        </w:rPr>
        <w:t>10) срок заключения договора купли-продажи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11) порядок ознакомления покупателей с иной информацией, условиями договора купли-продажи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12) ограничения участия отдельных категорий физических лиц и юридических лиц в приватизации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13) порядок определения победителей (при проведен</w:t>
      </w:r>
      <w:proofErr w:type="gramStart"/>
      <w:r w:rsidRPr="009845D5">
        <w:rPr>
          <w:rFonts w:ascii="Arial" w:hAnsi="Arial" w:cs="Arial"/>
        </w:rPr>
        <w:t>ии ау</w:t>
      </w:r>
      <w:proofErr w:type="gramEnd"/>
      <w:r w:rsidRPr="009845D5">
        <w:rPr>
          <w:rFonts w:ascii="Arial" w:hAnsi="Arial" w:cs="Arial"/>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Pr="009845D5" w:rsidRDefault="007B5623" w:rsidP="0053353E">
      <w:pPr>
        <w:pStyle w:val="a6"/>
        <w:ind w:firstLine="709"/>
        <w:jc w:val="both"/>
        <w:rPr>
          <w:rFonts w:ascii="Arial" w:hAnsi="Arial" w:cs="Arial"/>
        </w:rPr>
      </w:pPr>
      <w:r w:rsidRPr="009845D5">
        <w:rPr>
          <w:rFonts w:ascii="Arial" w:hAnsi="Arial" w:cs="Arial"/>
        </w:rPr>
        <w:t>14) место и срок подведения итогов продажи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Pr="009845D5" w:rsidRDefault="007B5623" w:rsidP="0053353E">
      <w:pPr>
        <w:pStyle w:val="a6"/>
        <w:ind w:firstLine="567"/>
        <w:jc w:val="both"/>
        <w:rPr>
          <w:rFonts w:ascii="Arial" w:hAnsi="Arial" w:cs="Arial"/>
        </w:rPr>
      </w:pPr>
      <w:r w:rsidRPr="009845D5">
        <w:rPr>
          <w:rFonts w:ascii="Arial" w:hAnsi="Arial" w:cs="Arial"/>
        </w:rPr>
        <w:t>1) полное наименование, адрес (место нахождения) акционерного общества или общества с ограниченной ответственностью;</w:t>
      </w:r>
    </w:p>
    <w:p w:rsidR="007B5623" w:rsidRPr="009845D5" w:rsidRDefault="007B5623" w:rsidP="0053353E">
      <w:pPr>
        <w:pStyle w:val="a6"/>
        <w:ind w:firstLine="567"/>
        <w:jc w:val="both"/>
        <w:rPr>
          <w:rFonts w:ascii="Arial" w:hAnsi="Arial" w:cs="Arial"/>
        </w:rPr>
      </w:pPr>
      <w:r w:rsidRPr="009845D5">
        <w:rPr>
          <w:rFonts w:ascii="Arial" w:hAnsi="Arial" w:cs="Arial"/>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567"/>
        <w:jc w:val="both"/>
        <w:rPr>
          <w:rFonts w:ascii="Arial" w:hAnsi="Arial" w:cs="Arial"/>
        </w:rPr>
      </w:pPr>
      <w:r w:rsidRPr="009845D5">
        <w:rPr>
          <w:rFonts w:ascii="Arial" w:hAnsi="Arial" w:cs="Arial"/>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Pr="009845D5" w:rsidRDefault="007B5623" w:rsidP="0053353E">
      <w:pPr>
        <w:pStyle w:val="a6"/>
        <w:ind w:firstLine="567"/>
        <w:jc w:val="both"/>
        <w:rPr>
          <w:rFonts w:ascii="Arial" w:hAnsi="Arial" w:cs="Arial"/>
        </w:rPr>
      </w:pPr>
      <w:r w:rsidRPr="009845D5">
        <w:rPr>
          <w:rFonts w:ascii="Arial" w:hAnsi="Arial" w:cs="Arial"/>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Pr="009845D5" w:rsidRDefault="007B5623" w:rsidP="0053353E">
      <w:pPr>
        <w:pStyle w:val="a6"/>
        <w:ind w:firstLine="567"/>
        <w:jc w:val="both"/>
        <w:rPr>
          <w:rFonts w:ascii="Arial" w:hAnsi="Arial" w:cs="Arial"/>
        </w:rPr>
      </w:pPr>
      <w:r w:rsidRPr="009845D5">
        <w:rPr>
          <w:rFonts w:ascii="Arial" w:hAnsi="Arial" w:cs="Arial"/>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Pr="009845D5" w:rsidRDefault="007B5623" w:rsidP="0053353E">
      <w:pPr>
        <w:pStyle w:val="a6"/>
        <w:ind w:firstLine="567"/>
        <w:jc w:val="both"/>
        <w:rPr>
          <w:rFonts w:ascii="Arial" w:hAnsi="Arial" w:cs="Arial"/>
        </w:rPr>
      </w:pPr>
      <w:r w:rsidRPr="009845D5">
        <w:rPr>
          <w:rFonts w:ascii="Arial" w:hAnsi="Arial" w:cs="Arial"/>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7) площадь земельного участка или земельных участков, на которых расположено недвижимое имущество хозяйственного общества;</w:t>
      </w:r>
    </w:p>
    <w:p w:rsidR="007B5623" w:rsidRPr="009845D5" w:rsidRDefault="007B5623" w:rsidP="0053353E">
      <w:pPr>
        <w:pStyle w:val="a6"/>
        <w:ind w:firstLine="567"/>
        <w:jc w:val="both"/>
        <w:rPr>
          <w:rFonts w:ascii="Arial" w:hAnsi="Arial" w:cs="Arial"/>
        </w:rPr>
      </w:pPr>
      <w:r w:rsidRPr="009845D5">
        <w:rPr>
          <w:rFonts w:ascii="Arial" w:hAnsi="Arial" w:cs="Arial"/>
        </w:rPr>
        <w:t>8) численность работников хозяйственного общества;</w:t>
      </w:r>
    </w:p>
    <w:p w:rsidR="007B5623" w:rsidRPr="009845D5" w:rsidRDefault="007B5623" w:rsidP="0053353E">
      <w:pPr>
        <w:pStyle w:val="a6"/>
        <w:ind w:firstLine="567"/>
        <w:jc w:val="both"/>
        <w:rPr>
          <w:rFonts w:ascii="Arial" w:hAnsi="Arial" w:cs="Arial"/>
        </w:rPr>
      </w:pPr>
      <w:r w:rsidRPr="009845D5">
        <w:rPr>
          <w:rFonts w:ascii="Arial" w:hAnsi="Arial" w:cs="Arial"/>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Pr="009845D5" w:rsidRDefault="007B5623" w:rsidP="0053353E">
      <w:pPr>
        <w:pStyle w:val="a6"/>
        <w:ind w:firstLine="567"/>
        <w:jc w:val="both"/>
        <w:rPr>
          <w:rFonts w:ascii="Arial" w:hAnsi="Arial" w:cs="Arial"/>
        </w:rPr>
      </w:pPr>
      <w:r w:rsidRPr="009845D5">
        <w:rPr>
          <w:rFonts w:ascii="Arial" w:hAnsi="Arial" w:cs="Arial"/>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Pr="009845D5" w:rsidRDefault="007B5623" w:rsidP="0053353E">
      <w:pPr>
        <w:pStyle w:val="a6"/>
        <w:ind w:firstLine="567"/>
        <w:jc w:val="both"/>
        <w:rPr>
          <w:rFonts w:ascii="Arial" w:hAnsi="Arial" w:cs="Arial"/>
        </w:rPr>
      </w:pPr>
      <w:r w:rsidRPr="009845D5">
        <w:rPr>
          <w:rFonts w:ascii="Arial" w:hAnsi="Arial" w:cs="Arial"/>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Pr="009845D5" w:rsidRDefault="007B5623" w:rsidP="0053353E">
      <w:pPr>
        <w:pStyle w:val="a6"/>
        <w:ind w:firstLine="567"/>
        <w:jc w:val="both"/>
        <w:rPr>
          <w:rFonts w:ascii="Arial" w:hAnsi="Arial" w:cs="Arial"/>
        </w:rPr>
      </w:pPr>
      <w:r w:rsidRPr="009845D5">
        <w:rPr>
          <w:rFonts w:ascii="Arial" w:hAnsi="Arial" w:cs="Arial"/>
          <w:shd w:val="clear" w:color="auto" w:fill="FFFFFF"/>
        </w:rPr>
        <w:t xml:space="preserve">5.9. </w:t>
      </w:r>
      <w:r w:rsidRPr="009845D5">
        <w:rPr>
          <w:rFonts w:ascii="Arial" w:hAnsi="Arial" w:cs="Arial"/>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Pr="009845D5" w:rsidRDefault="007B5623" w:rsidP="0053353E">
      <w:pPr>
        <w:pStyle w:val="a6"/>
        <w:ind w:firstLine="567"/>
        <w:jc w:val="both"/>
        <w:rPr>
          <w:rFonts w:ascii="Arial" w:hAnsi="Arial" w:cs="Arial"/>
        </w:rPr>
      </w:pPr>
      <w:r w:rsidRPr="009845D5">
        <w:rPr>
          <w:rFonts w:ascii="Arial" w:hAnsi="Arial" w:cs="Arial"/>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5" w:anchor="dst100012" w:history="1">
        <w:r w:rsidRPr="009845D5">
          <w:rPr>
            <w:rStyle w:val="a5"/>
            <w:rFonts w:ascii="Arial" w:hAnsi="Arial" w:cs="Arial"/>
          </w:rPr>
          <w:t>порядке</w:t>
        </w:r>
      </w:hyperlink>
      <w:r w:rsidRPr="009845D5">
        <w:rPr>
          <w:rFonts w:ascii="Arial" w:hAnsi="Arial" w:cs="Arial"/>
        </w:rPr>
        <w:t> и в форме, которые утверждаются уполномоченным Правительством Российской Федерации федеральным органом исполнительной власти.</w:t>
      </w:r>
    </w:p>
    <w:p w:rsidR="007B5623" w:rsidRPr="009845D5" w:rsidRDefault="007B5623" w:rsidP="0053353E">
      <w:pPr>
        <w:pStyle w:val="a6"/>
        <w:ind w:firstLine="709"/>
        <w:jc w:val="both"/>
        <w:rPr>
          <w:rFonts w:ascii="Arial" w:hAnsi="Arial" w:cs="Arial"/>
        </w:rPr>
      </w:pPr>
      <w:r w:rsidRPr="009845D5">
        <w:rPr>
          <w:rFonts w:ascii="Arial" w:hAnsi="Arial" w:cs="Arial"/>
        </w:rPr>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Pr="009845D5" w:rsidRDefault="007B5623" w:rsidP="0053353E">
      <w:pPr>
        <w:pStyle w:val="a6"/>
        <w:ind w:firstLine="709"/>
        <w:jc w:val="both"/>
        <w:rPr>
          <w:rFonts w:ascii="Arial" w:hAnsi="Arial" w:cs="Arial"/>
        </w:rPr>
      </w:pPr>
      <w:r w:rsidRPr="009845D5">
        <w:rPr>
          <w:rFonts w:ascii="Arial" w:hAnsi="Arial" w:cs="Arial"/>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B5623" w:rsidRPr="009845D5" w:rsidRDefault="007B5623" w:rsidP="0053353E">
      <w:pPr>
        <w:pStyle w:val="a6"/>
        <w:ind w:firstLine="709"/>
        <w:jc w:val="both"/>
        <w:rPr>
          <w:rFonts w:ascii="Arial" w:hAnsi="Arial" w:cs="Arial"/>
        </w:rPr>
      </w:pPr>
      <w:r w:rsidRPr="009845D5">
        <w:rPr>
          <w:rFonts w:ascii="Arial" w:hAnsi="Arial" w:cs="Arial"/>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Pr="009845D5" w:rsidRDefault="007B5623" w:rsidP="0053353E">
      <w:pPr>
        <w:pStyle w:val="a6"/>
        <w:ind w:firstLine="709"/>
        <w:jc w:val="both"/>
        <w:rPr>
          <w:rFonts w:ascii="Arial" w:hAnsi="Arial" w:cs="Arial"/>
        </w:rPr>
      </w:pPr>
      <w:r w:rsidRPr="009845D5">
        <w:rPr>
          <w:rFonts w:ascii="Arial" w:hAnsi="Arial" w:cs="Arial"/>
        </w:rPr>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1) наименование продавца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2) наименование такого имущества и иные позволяющие его индивидуализировать сведения (характеристика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3) дата, время и место проведения торгов;</w:t>
      </w:r>
    </w:p>
    <w:p w:rsidR="007B5623" w:rsidRPr="009845D5" w:rsidRDefault="007B5623" w:rsidP="0053353E">
      <w:pPr>
        <w:pStyle w:val="a6"/>
        <w:ind w:firstLine="709"/>
        <w:jc w:val="both"/>
        <w:rPr>
          <w:rFonts w:ascii="Arial" w:hAnsi="Arial" w:cs="Arial"/>
        </w:rPr>
      </w:pPr>
      <w:r w:rsidRPr="009845D5">
        <w:rPr>
          <w:rFonts w:ascii="Arial" w:hAnsi="Arial" w:cs="Arial"/>
        </w:rPr>
        <w:t>4) цена сделки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6" w:anchor="dst634" w:history="1">
        <w:r w:rsidRPr="009845D5">
          <w:rPr>
            <w:rStyle w:val="a5"/>
            <w:rFonts w:ascii="Arial" w:hAnsi="Arial" w:cs="Arial"/>
          </w:rPr>
          <w:t>абзаце втором пункта 3 статьи 18</w:t>
        </w:r>
      </w:hyperlink>
      <w:r w:rsidRPr="009845D5">
        <w:rPr>
          <w:rFonts w:ascii="Arial" w:hAnsi="Arial" w:cs="Arial"/>
        </w:rPr>
        <w:t xml:space="preserve"> настоящего Федерального закона.</w:t>
      </w:r>
    </w:p>
    <w:p w:rsidR="007B5623" w:rsidRPr="009845D5" w:rsidRDefault="007B5623" w:rsidP="0053353E">
      <w:pPr>
        <w:pStyle w:val="a6"/>
        <w:ind w:firstLine="709"/>
        <w:jc w:val="both"/>
        <w:rPr>
          <w:rFonts w:ascii="Arial" w:hAnsi="Arial" w:cs="Arial"/>
        </w:rPr>
      </w:pPr>
      <w:r w:rsidRPr="009845D5">
        <w:rPr>
          <w:rFonts w:ascii="Arial" w:hAnsi="Arial" w:cs="Arial"/>
        </w:rPr>
        <w:t>5.14. Документы, представляемые покупателями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заявка.</w:t>
      </w:r>
    </w:p>
    <w:p w:rsidR="007B5623" w:rsidRPr="009845D5" w:rsidRDefault="007B5623" w:rsidP="0053353E">
      <w:pPr>
        <w:pStyle w:val="a6"/>
        <w:ind w:firstLine="709"/>
        <w:jc w:val="both"/>
        <w:rPr>
          <w:rFonts w:ascii="Arial" w:hAnsi="Arial" w:cs="Arial"/>
        </w:rPr>
      </w:pPr>
      <w:r w:rsidRPr="009845D5">
        <w:rPr>
          <w:rFonts w:ascii="Arial" w:hAnsi="Arial" w:cs="Arial"/>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623" w:rsidRPr="009845D5" w:rsidRDefault="007B5623" w:rsidP="0053353E">
      <w:pPr>
        <w:pStyle w:val="a6"/>
        <w:ind w:firstLine="709"/>
        <w:jc w:val="both"/>
        <w:rPr>
          <w:rFonts w:ascii="Arial" w:hAnsi="Arial" w:cs="Arial"/>
        </w:rPr>
      </w:pPr>
      <w:r w:rsidRPr="009845D5">
        <w:rPr>
          <w:rFonts w:ascii="Arial" w:hAnsi="Arial" w:cs="Arial"/>
        </w:rPr>
        <w:t>Физические лица предъявляют документ, удостоверяющий личность, или представляют копии всех его листов.</w:t>
      </w:r>
    </w:p>
    <w:p w:rsidR="007B5623" w:rsidRPr="009845D5" w:rsidRDefault="007B5623" w:rsidP="0053353E">
      <w:pPr>
        <w:pStyle w:val="a6"/>
        <w:ind w:firstLine="709"/>
        <w:jc w:val="both"/>
        <w:rPr>
          <w:rFonts w:ascii="Arial" w:hAnsi="Arial" w:cs="Arial"/>
        </w:rPr>
      </w:pPr>
      <w:r w:rsidRPr="009845D5">
        <w:rPr>
          <w:rFonts w:ascii="Arial" w:hAnsi="Arial" w:cs="Arial"/>
        </w:rPr>
        <w:t>Юридические лица представляют следующие документы:</w:t>
      </w:r>
    </w:p>
    <w:p w:rsidR="007B5623" w:rsidRPr="009845D5" w:rsidRDefault="007B5623" w:rsidP="0053353E">
      <w:pPr>
        <w:pStyle w:val="a6"/>
        <w:ind w:firstLine="709"/>
        <w:jc w:val="both"/>
        <w:rPr>
          <w:rFonts w:ascii="Arial" w:hAnsi="Arial" w:cs="Arial"/>
        </w:rPr>
      </w:pPr>
      <w:r w:rsidRPr="009845D5">
        <w:rPr>
          <w:rFonts w:ascii="Arial" w:hAnsi="Arial" w:cs="Arial"/>
        </w:rPr>
        <w:t>- заверенные копии учредительных документов;</w:t>
      </w:r>
    </w:p>
    <w:p w:rsidR="007B5623" w:rsidRPr="009845D5" w:rsidRDefault="007B5623" w:rsidP="0053353E">
      <w:pPr>
        <w:pStyle w:val="a6"/>
        <w:ind w:firstLine="709"/>
        <w:jc w:val="both"/>
        <w:rPr>
          <w:rFonts w:ascii="Arial" w:hAnsi="Arial" w:cs="Arial"/>
        </w:rPr>
      </w:pPr>
      <w:r w:rsidRPr="009845D5">
        <w:rPr>
          <w:rFonts w:ascii="Arial" w:hAnsi="Arial" w:cs="Arial"/>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Pr="009845D5" w:rsidRDefault="007B5623" w:rsidP="0053353E">
      <w:pPr>
        <w:pStyle w:val="a6"/>
        <w:ind w:firstLine="709"/>
        <w:jc w:val="both"/>
        <w:rPr>
          <w:rFonts w:ascii="Arial" w:hAnsi="Arial" w:cs="Arial"/>
        </w:rPr>
      </w:pPr>
      <w:r w:rsidRPr="009845D5">
        <w:rPr>
          <w:rFonts w:ascii="Arial" w:hAnsi="Arial" w:cs="Arial"/>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623" w:rsidRPr="009845D5" w:rsidRDefault="007B5623" w:rsidP="0053353E">
      <w:pPr>
        <w:pStyle w:val="a6"/>
        <w:ind w:firstLine="709"/>
        <w:jc w:val="both"/>
        <w:rPr>
          <w:rFonts w:ascii="Arial" w:hAnsi="Arial" w:cs="Arial"/>
        </w:rPr>
      </w:pPr>
      <w:r w:rsidRPr="009845D5">
        <w:rPr>
          <w:rFonts w:ascii="Arial" w:hAnsi="Arial" w:cs="Arial"/>
        </w:rPr>
        <w:t>- опись представленных документов.</w:t>
      </w:r>
    </w:p>
    <w:p w:rsidR="007B5623" w:rsidRPr="009845D5" w:rsidRDefault="007B5623" w:rsidP="0053353E">
      <w:pPr>
        <w:pStyle w:val="a6"/>
        <w:ind w:firstLine="709"/>
        <w:jc w:val="both"/>
        <w:rPr>
          <w:rFonts w:ascii="Arial" w:hAnsi="Arial" w:cs="Arial"/>
        </w:rPr>
      </w:pPr>
      <w:r w:rsidRPr="009845D5">
        <w:rPr>
          <w:rFonts w:ascii="Arial" w:hAnsi="Arial" w:cs="Arial"/>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Заявка и опись документов составляются в двух экземплярах, один из которых остается у продавца, другой - у претендента.</w:t>
      </w:r>
    </w:p>
    <w:p w:rsidR="007B5623" w:rsidRPr="009845D5" w:rsidRDefault="007B5623" w:rsidP="0053353E">
      <w:pPr>
        <w:pStyle w:val="a6"/>
        <w:ind w:firstLine="567"/>
        <w:jc w:val="both"/>
        <w:rPr>
          <w:rFonts w:ascii="Arial" w:hAnsi="Arial" w:cs="Arial"/>
        </w:rPr>
      </w:pPr>
      <w:r w:rsidRPr="009845D5">
        <w:rPr>
          <w:rFonts w:ascii="Arial" w:hAnsi="Arial" w:cs="Arial"/>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B5623" w:rsidRPr="009845D5" w:rsidRDefault="007B5623" w:rsidP="0053353E">
      <w:pPr>
        <w:pStyle w:val="a6"/>
        <w:ind w:firstLine="567"/>
        <w:jc w:val="both"/>
        <w:rPr>
          <w:rFonts w:ascii="Arial" w:hAnsi="Arial" w:cs="Arial"/>
        </w:rPr>
      </w:pPr>
      <w:r w:rsidRPr="009845D5">
        <w:rPr>
          <w:rFonts w:ascii="Arial" w:hAnsi="Arial" w:cs="Arial"/>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Pr="009845D5" w:rsidRDefault="007B5623" w:rsidP="0053353E">
      <w:pPr>
        <w:pStyle w:val="a6"/>
        <w:ind w:firstLine="567"/>
        <w:jc w:val="both"/>
        <w:rPr>
          <w:rFonts w:ascii="Arial" w:hAnsi="Arial" w:cs="Arial"/>
        </w:rPr>
      </w:pPr>
      <w:r w:rsidRPr="009845D5">
        <w:rPr>
          <w:rFonts w:ascii="Arial" w:hAnsi="Arial" w:cs="Arial"/>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Pr="009845D5" w:rsidRDefault="007B5623" w:rsidP="0053353E">
      <w:pPr>
        <w:pStyle w:val="a6"/>
        <w:ind w:firstLine="709"/>
        <w:jc w:val="both"/>
        <w:rPr>
          <w:rFonts w:ascii="Arial" w:hAnsi="Arial" w:cs="Arial"/>
        </w:rPr>
      </w:pPr>
      <w:r w:rsidRPr="009845D5">
        <w:rPr>
          <w:rFonts w:ascii="Arial" w:hAnsi="Arial" w:cs="Arial"/>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Pr="009845D5" w:rsidRDefault="007B5623" w:rsidP="0053353E">
      <w:pPr>
        <w:pStyle w:val="a6"/>
        <w:ind w:firstLine="709"/>
        <w:jc w:val="center"/>
        <w:rPr>
          <w:rFonts w:ascii="Arial" w:hAnsi="Arial" w:cs="Arial"/>
        </w:rPr>
      </w:pPr>
      <w:r w:rsidRPr="009845D5">
        <w:rPr>
          <w:rFonts w:ascii="Arial" w:hAnsi="Arial" w:cs="Arial"/>
        </w:rPr>
        <w:t>6. СПОСОБЫ ПРИВАТИЗАЦИИ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6.1. Способы приватизации муниципального имущества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1) преобразование унитарного предприятия в акционерное общество;</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1.1) преобразование унитарного предприятия в общество с ограниченной ответственностью;</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2) продажа муниципального имущества на аукционе;</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3) продажа акций акционерных обществ на специализированном аукционе;</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4) продажа муниципального имущества на конкурсе;</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5) продажа муниципального имущества посредством публичного предложения;</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6) продажа муниципального имущества без объявления цены;</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7) внесение муниципального имущества в качестве вклада в уставные капиталы акционерных обществ;</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8) продажа акций акционерных обществ по результатам доверительного управления.</w:t>
      </w:r>
    </w:p>
    <w:p w:rsidR="007B5623" w:rsidRPr="009845D5" w:rsidRDefault="007B5623" w:rsidP="0053353E">
      <w:pPr>
        <w:pStyle w:val="s1"/>
        <w:shd w:val="clear" w:color="auto" w:fill="FFFFFF"/>
        <w:spacing w:before="0" w:beforeAutospacing="0" w:after="0" w:afterAutospacing="0"/>
        <w:ind w:firstLine="709"/>
        <w:jc w:val="both"/>
        <w:rPr>
          <w:rFonts w:ascii="Arial" w:hAnsi="Arial" w:cs="Arial"/>
        </w:rPr>
      </w:pPr>
      <w:r w:rsidRPr="009845D5">
        <w:rPr>
          <w:rFonts w:ascii="Arial" w:hAnsi="Arial" w:cs="Arial"/>
        </w:rPr>
        <w:t xml:space="preserve">6.2. </w:t>
      </w:r>
      <w:r w:rsidRPr="009845D5">
        <w:rPr>
          <w:rStyle w:val="blk"/>
          <w:rFonts w:ascii="Arial" w:hAnsi="Arial" w:cs="Arial"/>
          <w:color w:val="000000"/>
        </w:rPr>
        <w:t>Приватизация имущественных комплексов унитарных предприятий осуществляется путем их преобразования в хозяйственные общества.</w:t>
      </w:r>
    </w:p>
    <w:p w:rsidR="007B5623" w:rsidRPr="009845D5" w:rsidRDefault="007B5623" w:rsidP="0053353E">
      <w:pPr>
        <w:pStyle w:val="a6"/>
        <w:ind w:firstLine="567"/>
        <w:jc w:val="both"/>
        <w:rPr>
          <w:rFonts w:ascii="Arial" w:hAnsi="Arial" w:cs="Arial"/>
        </w:rPr>
      </w:pPr>
      <w:proofErr w:type="gramStart"/>
      <w:r w:rsidRPr="009845D5">
        <w:rPr>
          <w:rStyle w:val="blk"/>
          <w:rFonts w:ascii="Arial" w:hAnsi="Arial" w:cs="Arial"/>
          <w:color w:val="000000"/>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7" w:anchor="dst100202" w:history="1">
        <w:r w:rsidRPr="009845D5">
          <w:rPr>
            <w:rStyle w:val="a5"/>
            <w:rFonts w:ascii="Arial" w:hAnsi="Arial" w:cs="Arial"/>
            <w:color w:val="000000"/>
          </w:rPr>
          <w:t>законодательством</w:t>
        </w:r>
      </w:hyperlink>
      <w:r w:rsidRPr="009845D5">
        <w:rPr>
          <w:rStyle w:val="blk"/>
          <w:rFonts w:ascii="Arial" w:hAnsi="Arial" w:cs="Arial"/>
          <w:color w:val="000000"/>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Pr="009845D5" w:rsidRDefault="007B5623" w:rsidP="0053353E">
      <w:pPr>
        <w:pStyle w:val="a6"/>
        <w:ind w:firstLine="567"/>
        <w:jc w:val="both"/>
        <w:rPr>
          <w:rFonts w:ascii="Arial" w:hAnsi="Arial" w:cs="Arial"/>
        </w:rPr>
      </w:pPr>
      <w:r w:rsidRPr="009845D5">
        <w:rPr>
          <w:rStyle w:val="blk"/>
          <w:rFonts w:ascii="Arial" w:hAnsi="Arial" w:cs="Arial"/>
          <w:color w:val="000000"/>
        </w:rPr>
        <w:t>6.3. В случае</w:t>
      </w:r>
      <w:proofErr w:type="gramStart"/>
      <w:r w:rsidRPr="009845D5">
        <w:rPr>
          <w:rStyle w:val="blk"/>
          <w:rFonts w:ascii="Arial" w:hAnsi="Arial" w:cs="Arial"/>
          <w:color w:val="000000"/>
        </w:rPr>
        <w:t>,</w:t>
      </w:r>
      <w:proofErr w:type="gramEnd"/>
      <w:r w:rsidRPr="009845D5">
        <w:rPr>
          <w:rStyle w:val="blk"/>
          <w:rFonts w:ascii="Arial" w:hAnsi="Arial" w:cs="Arial"/>
          <w:color w:val="000000"/>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8" w:anchor="dst100019" w:history="1">
        <w:r w:rsidRPr="009845D5">
          <w:rPr>
            <w:rStyle w:val="a5"/>
            <w:rFonts w:ascii="Arial" w:hAnsi="Arial" w:cs="Arial"/>
            <w:color w:val="000000"/>
          </w:rPr>
          <w:t>законом</w:t>
        </w:r>
      </w:hyperlink>
      <w:r w:rsidRPr="009845D5">
        <w:rPr>
          <w:rStyle w:val="blk"/>
          <w:rFonts w:ascii="Arial" w:hAnsi="Arial" w:cs="Arial"/>
          <w:color w:val="000000"/>
        </w:rPr>
        <w:t xml:space="preserve"> от 24 июля 2007 года N 209-ФЗ </w:t>
      </w:r>
      <w:r w:rsidRPr="009845D5">
        <w:rPr>
          <w:rStyle w:val="blk"/>
          <w:rFonts w:ascii="Arial" w:hAnsi="Arial" w:cs="Arial"/>
          <w:color w:val="000000"/>
        </w:rPr>
        <w:lastRenderedPageBreak/>
        <w:t>"О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Pr="009845D5" w:rsidRDefault="007B5623" w:rsidP="0053353E">
      <w:pPr>
        <w:pStyle w:val="a6"/>
        <w:ind w:firstLine="567"/>
        <w:jc w:val="both"/>
        <w:rPr>
          <w:rFonts w:ascii="Arial" w:hAnsi="Arial" w:cs="Arial"/>
        </w:rPr>
      </w:pPr>
      <w:r w:rsidRPr="009845D5">
        <w:rPr>
          <w:rStyle w:val="blk"/>
          <w:rFonts w:ascii="Arial" w:hAnsi="Arial" w:cs="Arial"/>
          <w:color w:val="000000"/>
        </w:rPr>
        <w:t>6.4. В случае</w:t>
      </w:r>
      <w:proofErr w:type="gramStart"/>
      <w:r w:rsidRPr="009845D5">
        <w:rPr>
          <w:rStyle w:val="blk"/>
          <w:rFonts w:ascii="Arial" w:hAnsi="Arial" w:cs="Arial"/>
          <w:color w:val="000000"/>
        </w:rPr>
        <w:t>,</w:t>
      </w:r>
      <w:proofErr w:type="gramEnd"/>
      <w:r w:rsidRPr="009845D5">
        <w:rPr>
          <w:rStyle w:val="blk"/>
          <w:rFonts w:ascii="Arial" w:hAnsi="Arial" w:cs="Arial"/>
          <w:color w:val="000000"/>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9" w:anchor="dst100202" w:history="1">
        <w:r w:rsidRPr="009845D5">
          <w:rPr>
            <w:rStyle w:val="a5"/>
            <w:rFonts w:ascii="Arial" w:hAnsi="Arial" w:cs="Arial"/>
            <w:color w:val="000000"/>
          </w:rPr>
          <w:t>законодательством</w:t>
        </w:r>
      </w:hyperlink>
      <w:r w:rsidRPr="009845D5">
        <w:rPr>
          <w:rStyle w:val="blk"/>
          <w:rFonts w:ascii="Arial" w:hAnsi="Arial" w:cs="Arial"/>
          <w:color w:val="000000"/>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B5623" w:rsidRPr="009845D5" w:rsidRDefault="007B5623" w:rsidP="0053353E">
      <w:pPr>
        <w:pStyle w:val="a6"/>
        <w:ind w:firstLine="567"/>
        <w:jc w:val="both"/>
        <w:rPr>
          <w:rFonts w:ascii="Arial" w:hAnsi="Arial" w:cs="Arial"/>
        </w:rPr>
      </w:pPr>
      <w:r w:rsidRPr="009845D5">
        <w:rPr>
          <w:rStyle w:val="blk"/>
          <w:rFonts w:ascii="Arial" w:hAnsi="Arial" w:cs="Arial"/>
          <w:color w:val="000000"/>
        </w:rPr>
        <w:t xml:space="preserve">6.5. Приватизация муниципального имущества осуществляется только способами, предусмотренными настоящим Федеральным законом </w:t>
      </w:r>
      <w:r w:rsidRPr="009845D5">
        <w:rPr>
          <w:rFonts w:ascii="Arial" w:hAnsi="Arial" w:cs="Arial"/>
        </w:rPr>
        <w:t>от 21 декабря 2001 года № 178-ФЗ «О приватизации государственного и муниципального имущества».</w:t>
      </w:r>
    </w:p>
    <w:p w:rsidR="007B5623" w:rsidRPr="009845D5" w:rsidRDefault="007B5623" w:rsidP="0053353E">
      <w:pPr>
        <w:pStyle w:val="a6"/>
        <w:ind w:firstLine="709"/>
        <w:jc w:val="center"/>
        <w:rPr>
          <w:rFonts w:ascii="Arial" w:hAnsi="Arial" w:cs="Arial"/>
        </w:rPr>
      </w:pPr>
      <w:r w:rsidRPr="009845D5">
        <w:rPr>
          <w:rFonts w:ascii="Arial" w:hAnsi="Arial" w:cs="Arial"/>
        </w:rPr>
        <w:t>7. ОСОБЕННОСТИ ПРИВАТИЗАЦИИ ОТДЕЛЬНЫХ ВИДОВ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7.1.Приватизации подлежат следующие виды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1) объекты культурного наследия;</w:t>
      </w:r>
    </w:p>
    <w:p w:rsidR="007B5623" w:rsidRPr="009845D5" w:rsidRDefault="007B5623" w:rsidP="0053353E">
      <w:pPr>
        <w:pStyle w:val="a6"/>
        <w:ind w:firstLine="567"/>
        <w:jc w:val="both"/>
        <w:rPr>
          <w:rFonts w:ascii="Arial" w:hAnsi="Arial" w:cs="Arial"/>
        </w:rPr>
      </w:pPr>
      <w:r w:rsidRPr="009845D5">
        <w:rPr>
          <w:rFonts w:ascii="Arial" w:hAnsi="Arial" w:cs="Arial"/>
        </w:rPr>
        <w:t>2) объекты социально-культурного и коммунально-бытового назначения;</w:t>
      </w:r>
    </w:p>
    <w:p w:rsidR="007B5623" w:rsidRPr="009845D5" w:rsidRDefault="007B5623" w:rsidP="0053353E">
      <w:pPr>
        <w:pStyle w:val="a6"/>
        <w:ind w:firstLine="567"/>
        <w:jc w:val="both"/>
        <w:rPr>
          <w:rFonts w:ascii="Arial" w:hAnsi="Arial" w:cs="Arial"/>
        </w:rPr>
      </w:pPr>
      <w:r w:rsidRPr="009845D5">
        <w:rPr>
          <w:rFonts w:ascii="Arial" w:hAnsi="Arial" w:cs="Arial"/>
        </w:rPr>
        <w:t>3) земельные участки, находящиеся в муниципальной собственности;</w:t>
      </w:r>
    </w:p>
    <w:p w:rsidR="007B5623" w:rsidRPr="009845D5" w:rsidRDefault="007B5623" w:rsidP="0053353E">
      <w:pPr>
        <w:pStyle w:val="a6"/>
        <w:ind w:firstLine="567"/>
        <w:jc w:val="both"/>
        <w:rPr>
          <w:rFonts w:ascii="Arial" w:hAnsi="Arial" w:cs="Arial"/>
        </w:rPr>
      </w:pPr>
      <w:r w:rsidRPr="009845D5">
        <w:rPr>
          <w:rFonts w:ascii="Arial" w:hAnsi="Arial" w:cs="Arial"/>
        </w:rPr>
        <w:t xml:space="preserve">4) объекты </w:t>
      </w:r>
      <w:proofErr w:type="spellStart"/>
      <w:r w:rsidRPr="009845D5">
        <w:rPr>
          <w:rFonts w:ascii="Arial" w:hAnsi="Arial" w:cs="Arial"/>
        </w:rPr>
        <w:t>электросетевого</w:t>
      </w:r>
      <w:proofErr w:type="spellEnd"/>
      <w:r w:rsidRPr="009845D5">
        <w:rPr>
          <w:rFonts w:ascii="Arial" w:hAnsi="Arial" w:cs="Arial"/>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Pr="009845D5" w:rsidRDefault="007B5623" w:rsidP="0053353E">
      <w:pPr>
        <w:pStyle w:val="a6"/>
        <w:ind w:firstLine="567"/>
        <w:jc w:val="both"/>
        <w:rPr>
          <w:rFonts w:ascii="Arial" w:hAnsi="Arial" w:cs="Arial"/>
        </w:rPr>
      </w:pPr>
      <w:r w:rsidRPr="009845D5">
        <w:rPr>
          <w:rFonts w:ascii="Arial" w:hAnsi="Arial" w:cs="Arial"/>
        </w:rPr>
        <w:t>5) объекты концессионного соглашения.</w:t>
      </w:r>
    </w:p>
    <w:p w:rsidR="007B5623" w:rsidRPr="009845D5" w:rsidRDefault="007B5623" w:rsidP="0053353E">
      <w:pPr>
        <w:pStyle w:val="a6"/>
        <w:ind w:firstLine="567"/>
        <w:jc w:val="both"/>
        <w:rPr>
          <w:rFonts w:ascii="Arial" w:hAnsi="Arial" w:cs="Arial"/>
        </w:rPr>
      </w:pPr>
      <w:r w:rsidRPr="009845D5">
        <w:rPr>
          <w:rFonts w:ascii="Arial" w:hAnsi="Arial" w:cs="Arial"/>
        </w:rPr>
        <w:t>Особенности приватизации указанного имущества и их обременение осуществляются на основании статей 28 – 31 Федерального закона №178-ФЗ от 21.12.2001 «О приватизации государственного 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8. ОФОРМЛЕНИЕ СДЕЛОК КУПЛИ-ПРОДАЖИ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Pr="009845D5" w:rsidRDefault="007B5623" w:rsidP="0053353E">
      <w:pPr>
        <w:pStyle w:val="a6"/>
        <w:ind w:firstLine="567"/>
        <w:jc w:val="both"/>
        <w:rPr>
          <w:rFonts w:ascii="Arial" w:hAnsi="Arial" w:cs="Arial"/>
        </w:rPr>
      </w:pPr>
      <w:r w:rsidRPr="009845D5">
        <w:rPr>
          <w:rFonts w:ascii="Arial" w:hAnsi="Arial" w:cs="Arial"/>
        </w:rPr>
        <w:t>8.2. Обязательными условиями договора купли-продажи муниципального имущества являются:</w:t>
      </w:r>
    </w:p>
    <w:p w:rsidR="007B5623" w:rsidRPr="009845D5" w:rsidRDefault="007B5623" w:rsidP="0053353E">
      <w:pPr>
        <w:pStyle w:val="a6"/>
        <w:ind w:firstLine="567"/>
        <w:jc w:val="both"/>
        <w:rPr>
          <w:rFonts w:ascii="Arial" w:hAnsi="Arial" w:cs="Arial"/>
        </w:rPr>
      </w:pPr>
      <w:r w:rsidRPr="009845D5">
        <w:rPr>
          <w:rFonts w:ascii="Arial" w:hAnsi="Arial" w:cs="Arial"/>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Pr="009845D5" w:rsidRDefault="007B5623" w:rsidP="0053353E">
      <w:pPr>
        <w:pStyle w:val="a6"/>
        <w:ind w:firstLine="567"/>
        <w:jc w:val="both"/>
        <w:rPr>
          <w:rFonts w:ascii="Arial" w:hAnsi="Arial" w:cs="Arial"/>
        </w:rPr>
      </w:pPr>
      <w:r w:rsidRPr="009845D5">
        <w:rPr>
          <w:rFonts w:ascii="Arial" w:hAnsi="Arial" w:cs="Arial"/>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Pr="009845D5" w:rsidRDefault="007B5623" w:rsidP="0053353E">
      <w:pPr>
        <w:pStyle w:val="a6"/>
        <w:ind w:firstLine="567"/>
        <w:jc w:val="both"/>
        <w:rPr>
          <w:rFonts w:ascii="Arial" w:hAnsi="Arial" w:cs="Arial"/>
        </w:rPr>
      </w:pPr>
      <w:r w:rsidRPr="009845D5">
        <w:rPr>
          <w:rFonts w:ascii="Arial" w:hAnsi="Arial" w:cs="Arial"/>
        </w:rPr>
        <w:lastRenderedPageBreak/>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Pr="009845D5" w:rsidRDefault="007B5623" w:rsidP="0053353E">
      <w:pPr>
        <w:pStyle w:val="a6"/>
        <w:ind w:firstLine="567"/>
        <w:jc w:val="both"/>
        <w:rPr>
          <w:rFonts w:ascii="Arial" w:hAnsi="Arial" w:cs="Arial"/>
        </w:rPr>
      </w:pPr>
      <w:r w:rsidRPr="009845D5">
        <w:rPr>
          <w:rFonts w:ascii="Arial" w:hAnsi="Arial" w:cs="Arial"/>
        </w:rPr>
        <w:t>- иные условия, установленные сторонами такого договора по взаимному соглашению.</w:t>
      </w:r>
    </w:p>
    <w:p w:rsidR="007B5623" w:rsidRPr="009845D5" w:rsidRDefault="007B5623" w:rsidP="0053353E">
      <w:pPr>
        <w:pStyle w:val="a6"/>
        <w:ind w:firstLine="567"/>
        <w:jc w:val="both"/>
        <w:rPr>
          <w:rFonts w:ascii="Arial" w:hAnsi="Arial" w:cs="Arial"/>
        </w:rPr>
      </w:pPr>
      <w:r w:rsidRPr="009845D5">
        <w:rPr>
          <w:rFonts w:ascii="Arial" w:hAnsi="Arial" w:cs="Arial"/>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B5623" w:rsidRPr="009845D5" w:rsidRDefault="007B5623" w:rsidP="0053353E">
      <w:pPr>
        <w:pStyle w:val="a6"/>
        <w:ind w:firstLine="567"/>
        <w:jc w:val="both"/>
        <w:rPr>
          <w:rFonts w:ascii="Arial" w:hAnsi="Arial" w:cs="Arial"/>
        </w:rPr>
      </w:pPr>
      <w:r w:rsidRPr="009845D5">
        <w:rPr>
          <w:rFonts w:ascii="Arial" w:hAnsi="Arial" w:cs="Arial"/>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№178-ФЗ от 21.12.2001 «О приватизации государственного 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Pr="009845D5" w:rsidRDefault="007B5623" w:rsidP="0053353E">
      <w:pPr>
        <w:pStyle w:val="a6"/>
        <w:ind w:firstLine="567"/>
        <w:jc w:val="both"/>
        <w:rPr>
          <w:rFonts w:ascii="Arial" w:hAnsi="Arial" w:cs="Arial"/>
        </w:rPr>
      </w:pPr>
      <w:r w:rsidRPr="009845D5">
        <w:rPr>
          <w:rFonts w:ascii="Arial" w:hAnsi="Arial" w:cs="Arial"/>
        </w:rPr>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Pr="009845D5" w:rsidRDefault="007B5623" w:rsidP="0053353E">
      <w:pPr>
        <w:pStyle w:val="a6"/>
        <w:ind w:firstLine="567"/>
        <w:jc w:val="both"/>
        <w:rPr>
          <w:rFonts w:ascii="Arial" w:hAnsi="Arial" w:cs="Arial"/>
        </w:rPr>
      </w:pPr>
      <w:r w:rsidRPr="009845D5">
        <w:rPr>
          <w:rFonts w:ascii="Arial" w:hAnsi="Arial" w:cs="Arial"/>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Pr="009845D5" w:rsidRDefault="007B5623" w:rsidP="0053353E">
      <w:pPr>
        <w:pStyle w:val="a6"/>
        <w:ind w:firstLine="567"/>
        <w:jc w:val="both"/>
        <w:rPr>
          <w:rFonts w:ascii="Arial" w:hAnsi="Arial" w:cs="Arial"/>
        </w:rPr>
      </w:pPr>
      <w:r w:rsidRPr="009845D5">
        <w:rPr>
          <w:rFonts w:ascii="Arial" w:hAnsi="Arial" w:cs="Arial"/>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Pr="009845D5" w:rsidRDefault="007B5623" w:rsidP="0053353E">
      <w:pPr>
        <w:pStyle w:val="a6"/>
        <w:ind w:firstLine="567"/>
        <w:jc w:val="both"/>
        <w:rPr>
          <w:rFonts w:ascii="Arial" w:hAnsi="Arial" w:cs="Arial"/>
        </w:rPr>
      </w:pPr>
      <w:r w:rsidRPr="009845D5">
        <w:rPr>
          <w:rFonts w:ascii="Arial" w:hAnsi="Arial" w:cs="Arial"/>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Pr="009845D5" w:rsidRDefault="007B5623" w:rsidP="0053353E">
      <w:pPr>
        <w:pStyle w:val="a6"/>
        <w:ind w:firstLine="567"/>
        <w:jc w:val="both"/>
        <w:rPr>
          <w:rFonts w:ascii="Arial" w:hAnsi="Arial" w:cs="Arial"/>
        </w:rPr>
      </w:pPr>
      <w:r w:rsidRPr="009845D5">
        <w:rPr>
          <w:rFonts w:ascii="Arial" w:hAnsi="Arial" w:cs="Arial"/>
        </w:rPr>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7B5623" w:rsidRPr="009845D5" w:rsidRDefault="007B5623" w:rsidP="0053353E">
      <w:pPr>
        <w:pStyle w:val="a6"/>
        <w:ind w:firstLine="567"/>
        <w:jc w:val="center"/>
        <w:rPr>
          <w:rFonts w:ascii="Arial" w:hAnsi="Arial" w:cs="Arial"/>
        </w:rPr>
      </w:pPr>
      <w:r w:rsidRPr="009845D5">
        <w:rPr>
          <w:rFonts w:ascii="Arial" w:hAnsi="Arial" w:cs="Arial"/>
        </w:rPr>
        <w:t>9. ПОРЯДОК ОПЛАТЫ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lastRenderedPageBreak/>
        <w:t>9.1. Законным средством платежа при приватизации муниципального имущества признается валюта Российской Федерации.</w:t>
      </w:r>
    </w:p>
    <w:p w:rsidR="007B5623" w:rsidRPr="009845D5" w:rsidRDefault="007B5623" w:rsidP="0053353E">
      <w:pPr>
        <w:pStyle w:val="a6"/>
        <w:ind w:firstLine="567"/>
        <w:jc w:val="both"/>
        <w:rPr>
          <w:rFonts w:ascii="Arial" w:hAnsi="Arial" w:cs="Arial"/>
        </w:rPr>
      </w:pPr>
      <w:r w:rsidRPr="009845D5">
        <w:rPr>
          <w:rFonts w:ascii="Arial" w:hAnsi="Arial" w:cs="Arial"/>
        </w:rPr>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Pr="009845D5" w:rsidRDefault="007B5623" w:rsidP="0053353E">
      <w:pPr>
        <w:pStyle w:val="a6"/>
        <w:ind w:firstLine="709"/>
        <w:jc w:val="center"/>
        <w:rPr>
          <w:rFonts w:ascii="Arial" w:hAnsi="Arial" w:cs="Arial"/>
        </w:rPr>
      </w:pPr>
      <w:r w:rsidRPr="009845D5">
        <w:rPr>
          <w:rFonts w:ascii="Arial" w:hAnsi="Arial" w:cs="Arial"/>
        </w:rPr>
        <w:t>10.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10.1. </w:t>
      </w:r>
      <w:proofErr w:type="gramStart"/>
      <w:r w:rsidRPr="009845D5">
        <w:rPr>
          <w:rFonts w:ascii="Arial" w:hAnsi="Arial" w:cs="Arial"/>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9845D5">
        <w:rPr>
          <w:rFonts w:ascii="Arial" w:hAnsi="Arial" w:cs="Arial"/>
        </w:rPr>
        <w:t>» (</w:t>
      </w:r>
      <w:proofErr w:type="gramStart"/>
      <w:r w:rsidRPr="009845D5">
        <w:rPr>
          <w:rFonts w:ascii="Arial" w:hAnsi="Arial" w:cs="Arial"/>
        </w:rPr>
        <w:t>Федеральный закон 22 июля 2008 года № 159-ФЗ)</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 xml:space="preserve">10.2. </w:t>
      </w:r>
      <w:proofErr w:type="gramStart"/>
      <w:r w:rsidRPr="009845D5">
        <w:rPr>
          <w:rFonts w:ascii="Arial" w:hAnsi="Arial" w:cs="Arial"/>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9845D5">
        <w:rPr>
          <w:rFonts w:ascii="Arial" w:hAnsi="Arial" w:cs="Arial"/>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Pr="009845D5" w:rsidRDefault="007B5623" w:rsidP="0053353E">
      <w:pPr>
        <w:pStyle w:val="a6"/>
        <w:ind w:firstLine="709"/>
        <w:jc w:val="both"/>
        <w:rPr>
          <w:rFonts w:ascii="Arial" w:hAnsi="Arial" w:cs="Arial"/>
        </w:rPr>
      </w:pPr>
      <w:r w:rsidRPr="009845D5">
        <w:rPr>
          <w:rFonts w:ascii="Arial" w:hAnsi="Arial" w:cs="Arial"/>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9Федерального закона от 22.07.2008 года № 159-ФЗ. </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 xml:space="preserve">10.3. </w:t>
      </w:r>
      <w:proofErr w:type="gramStart"/>
      <w:r w:rsidRPr="009845D5">
        <w:rPr>
          <w:rFonts w:ascii="Arial" w:hAnsi="Arial" w:cs="Arial"/>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9845D5">
        <w:rPr>
          <w:rFonts w:ascii="Arial" w:hAnsi="Arial" w:cs="Arial"/>
        </w:rPr>
        <w:t xml:space="preserve"> в отдельные законодательные акты Российской Федерации», в решении Совета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Хабарского района уведомления о включении объектов в план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10.4. </w:t>
      </w:r>
      <w:proofErr w:type="gramStart"/>
      <w:r w:rsidRPr="009845D5">
        <w:rPr>
          <w:rFonts w:ascii="Arial" w:hAnsi="Arial" w:cs="Arial"/>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sidRPr="009845D5">
        <w:rPr>
          <w:rFonts w:ascii="Arial" w:hAnsi="Arial" w:cs="Arial"/>
        </w:rPr>
        <w:t xml:space="preserve"> </w:t>
      </w:r>
      <w:proofErr w:type="gramStart"/>
      <w:r w:rsidRPr="009845D5">
        <w:rPr>
          <w:rFonts w:ascii="Arial" w:hAnsi="Arial" w:cs="Arial"/>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При получении такого заявления администрация Тополинского сельсовета Хабарского  района Алтайского края обязана: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 представить для рассмотрения на заседании Совета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9845D5">
        <w:rPr>
          <w:rFonts w:ascii="Arial" w:hAnsi="Arial" w:cs="Arial"/>
        </w:rPr>
        <w:t>с даты получения</w:t>
      </w:r>
      <w:proofErr w:type="gramEnd"/>
      <w:r w:rsidRPr="009845D5">
        <w:rPr>
          <w:rFonts w:ascii="Arial" w:hAnsi="Arial" w:cs="Arial"/>
        </w:rPr>
        <w:t xml:space="preserve"> заявления);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3) обеспечить принятие решения об условиях приватизации арендуемого имущества в двухнедельный срок </w:t>
      </w:r>
      <w:proofErr w:type="gramStart"/>
      <w:r w:rsidRPr="009845D5">
        <w:rPr>
          <w:rFonts w:ascii="Arial" w:hAnsi="Arial" w:cs="Arial"/>
        </w:rPr>
        <w:t>с даты принятия</w:t>
      </w:r>
      <w:proofErr w:type="gramEnd"/>
      <w:r w:rsidRPr="009845D5">
        <w:rPr>
          <w:rFonts w:ascii="Arial" w:hAnsi="Arial" w:cs="Arial"/>
        </w:rPr>
        <w:t xml:space="preserve"> отчета о его оценке;</w:t>
      </w:r>
    </w:p>
    <w:p w:rsidR="007B5623" w:rsidRPr="009845D5" w:rsidRDefault="007B5623" w:rsidP="0053353E">
      <w:pPr>
        <w:pStyle w:val="a6"/>
        <w:ind w:firstLine="709"/>
        <w:jc w:val="both"/>
        <w:rPr>
          <w:rFonts w:ascii="Arial" w:hAnsi="Arial" w:cs="Arial"/>
        </w:rPr>
      </w:pPr>
      <w:r w:rsidRPr="009845D5">
        <w:rPr>
          <w:rFonts w:ascii="Arial" w:hAnsi="Arial" w:cs="Arial"/>
        </w:rPr>
        <w:t xml:space="preserve">4) направить заявителю проект договора купли-продажи арендуемого имущества в десятидневный срок </w:t>
      </w:r>
      <w:proofErr w:type="gramStart"/>
      <w:r w:rsidRPr="009845D5">
        <w:rPr>
          <w:rFonts w:ascii="Arial" w:hAnsi="Arial" w:cs="Arial"/>
        </w:rPr>
        <w:t>с даты принятия</w:t>
      </w:r>
      <w:proofErr w:type="gramEnd"/>
      <w:r w:rsidRPr="009845D5">
        <w:rPr>
          <w:rFonts w:ascii="Arial" w:hAnsi="Arial" w:cs="Arial"/>
        </w:rPr>
        <w:t xml:space="preserve"> решения об условиях приватизации арендуемого имущества.</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w:t>
      </w:r>
      <w:r w:rsidRPr="009845D5">
        <w:rPr>
          <w:rFonts w:ascii="Arial" w:hAnsi="Arial" w:cs="Arial"/>
        </w:rPr>
        <w:lastRenderedPageBreak/>
        <w:t>Алтайского края в</w:t>
      </w:r>
      <w:proofErr w:type="gramEnd"/>
      <w:r w:rsidRPr="009845D5">
        <w:rPr>
          <w:rFonts w:ascii="Arial" w:hAnsi="Arial" w:cs="Arial"/>
        </w:rPr>
        <w:t xml:space="preserve"> 30 (тридцати) </w:t>
      </w:r>
      <w:proofErr w:type="spellStart"/>
      <w:r w:rsidRPr="009845D5">
        <w:rPr>
          <w:rFonts w:ascii="Arial" w:hAnsi="Arial" w:cs="Arial"/>
        </w:rPr>
        <w:t>дневный</w:t>
      </w:r>
      <w:proofErr w:type="spellEnd"/>
      <w:r w:rsidRPr="009845D5">
        <w:rPr>
          <w:rFonts w:ascii="Arial" w:hAnsi="Arial" w:cs="Arial"/>
        </w:rPr>
        <w:t xml:space="preserve"> срок </w:t>
      </w:r>
      <w:proofErr w:type="gramStart"/>
      <w:r w:rsidRPr="009845D5">
        <w:rPr>
          <w:rFonts w:ascii="Arial" w:hAnsi="Arial" w:cs="Arial"/>
        </w:rPr>
        <w:t>с даты получения</w:t>
      </w:r>
      <w:proofErr w:type="gramEnd"/>
      <w:r w:rsidRPr="009845D5">
        <w:rPr>
          <w:rFonts w:ascii="Arial" w:hAnsi="Arial" w:cs="Arial"/>
        </w:rPr>
        <w:t xml:space="preserve"> этого заявления возвращает его арендатору с указанием причины отказа в приобретении арендуемого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10.5. После принятия Советом депутатов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решения об утверждении плана приватизации администрация принимает решение об утверждении условий приватизации в двухнедельный срок (14 дней) </w:t>
      </w:r>
      <w:proofErr w:type="gramStart"/>
      <w:r w:rsidRPr="009845D5">
        <w:rPr>
          <w:rFonts w:ascii="Arial" w:hAnsi="Arial" w:cs="Arial"/>
        </w:rPr>
        <w:t>с даты принятия</w:t>
      </w:r>
      <w:proofErr w:type="gramEnd"/>
      <w:r w:rsidRPr="009845D5">
        <w:rPr>
          <w:rFonts w:ascii="Arial" w:hAnsi="Arial" w:cs="Arial"/>
        </w:rPr>
        <w:t xml:space="preserve"> отчета об оценке.</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10.6. </w:t>
      </w:r>
      <w:proofErr w:type="gramStart"/>
      <w:r w:rsidRPr="009845D5">
        <w:rPr>
          <w:rFonts w:ascii="Arial" w:hAnsi="Arial" w:cs="Arial"/>
        </w:rPr>
        <w:t xml:space="preserve">Администрация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Pr="009845D5" w:rsidRDefault="007B5623" w:rsidP="0053353E">
      <w:pPr>
        <w:pStyle w:val="a6"/>
        <w:ind w:firstLine="709"/>
        <w:jc w:val="both"/>
        <w:rPr>
          <w:rFonts w:ascii="Arial" w:hAnsi="Arial" w:cs="Arial"/>
        </w:rPr>
      </w:pPr>
      <w:r w:rsidRPr="009845D5">
        <w:rPr>
          <w:rFonts w:ascii="Arial" w:hAnsi="Arial" w:cs="Arial"/>
        </w:rPr>
        <w:t>10.8. Покупатель утрачивает преимущественное право на приобретение арендуемого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 с момента отказа от заключения договора </w:t>
      </w:r>
      <w:proofErr w:type="gramStart"/>
      <w:r w:rsidRPr="009845D5">
        <w:rPr>
          <w:rFonts w:ascii="Arial" w:hAnsi="Arial" w:cs="Arial"/>
        </w:rPr>
        <w:t>купли-продажи</w:t>
      </w:r>
      <w:proofErr w:type="gramEnd"/>
      <w:r w:rsidRPr="009845D5">
        <w:rPr>
          <w:rFonts w:ascii="Arial" w:hAnsi="Arial" w:cs="Arial"/>
        </w:rPr>
        <w:t xml:space="preserve"> арендуемого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Pr="009845D5" w:rsidRDefault="007B5623" w:rsidP="0053353E">
      <w:pPr>
        <w:pStyle w:val="a6"/>
        <w:ind w:firstLine="709"/>
        <w:jc w:val="both"/>
        <w:rPr>
          <w:rFonts w:ascii="Arial" w:hAnsi="Arial" w:cs="Arial"/>
        </w:rPr>
      </w:pPr>
      <w:r w:rsidRPr="009845D5">
        <w:rPr>
          <w:rFonts w:ascii="Arial" w:hAnsi="Arial" w:cs="Arial"/>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принимает одно из следующих решений, которое оформляется постановлением главы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 о внесении изменений в принятое решение об условиях приватизации арендуемого имущества в части использования способов приватизации муниципального </w:t>
      </w:r>
      <w:r w:rsidRPr="009845D5">
        <w:rPr>
          <w:rFonts w:ascii="Arial" w:hAnsi="Arial" w:cs="Arial"/>
        </w:rPr>
        <w:lastRenderedPageBreak/>
        <w:t>имущества, установленных Федеральным законом «О приватизации государственного и муниципального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2) об отмене принятого решения об условиях приватизации арендуемого имущества.</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sidRPr="009845D5">
        <w:rPr>
          <w:rFonts w:ascii="Arial" w:hAnsi="Arial" w:cs="Arial"/>
        </w:rPr>
        <w:t xml:space="preserve">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10.10. </w:t>
      </w:r>
      <w:proofErr w:type="gramStart"/>
      <w:r w:rsidRPr="009845D5">
        <w:rPr>
          <w:rFonts w:ascii="Arial" w:hAnsi="Arial" w:cs="Arial"/>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9845D5">
        <w:rPr>
          <w:rFonts w:ascii="Arial" w:hAnsi="Arial" w:cs="Arial"/>
        </w:rPr>
        <w:t xml:space="preserve">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Pr="009845D5" w:rsidRDefault="007B5623" w:rsidP="0053353E">
      <w:pPr>
        <w:pStyle w:val="a6"/>
        <w:ind w:firstLine="709"/>
        <w:jc w:val="both"/>
        <w:rPr>
          <w:rFonts w:ascii="Arial" w:hAnsi="Arial" w:cs="Arial"/>
        </w:rPr>
      </w:pPr>
      <w:r w:rsidRPr="009845D5">
        <w:rPr>
          <w:rFonts w:ascii="Arial" w:hAnsi="Arial" w:cs="Arial"/>
        </w:rPr>
        <w:t>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10.13.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Pr="009845D5" w:rsidRDefault="007B5623" w:rsidP="0053353E">
      <w:pPr>
        <w:pStyle w:val="a6"/>
        <w:ind w:firstLine="709"/>
        <w:jc w:val="both"/>
        <w:rPr>
          <w:rFonts w:ascii="Arial" w:hAnsi="Arial" w:cs="Arial"/>
        </w:rPr>
      </w:pPr>
      <w:r w:rsidRPr="009845D5">
        <w:rPr>
          <w:rFonts w:ascii="Arial" w:hAnsi="Arial" w:cs="Arial"/>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 xml:space="preserve">10.14. </w:t>
      </w:r>
      <w:proofErr w:type="gramStart"/>
      <w:r w:rsidRPr="009845D5">
        <w:rPr>
          <w:rFonts w:ascii="Arial" w:hAnsi="Arial" w:cs="Arial"/>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sidRPr="009845D5">
        <w:rPr>
          <w:rFonts w:ascii="Arial" w:hAnsi="Arial" w:cs="Arial"/>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Pr="009845D5" w:rsidRDefault="007B5623" w:rsidP="0053353E">
      <w:pPr>
        <w:pStyle w:val="a6"/>
        <w:ind w:firstLine="709"/>
        <w:jc w:val="both"/>
        <w:rPr>
          <w:rFonts w:ascii="Arial" w:hAnsi="Arial" w:cs="Arial"/>
        </w:rPr>
      </w:pPr>
      <w:r w:rsidRPr="009845D5">
        <w:rPr>
          <w:rFonts w:ascii="Arial" w:hAnsi="Arial" w:cs="Arial"/>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Pr="009845D5" w:rsidRDefault="007B5623" w:rsidP="0053353E">
      <w:pPr>
        <w:pStyle w:val="a6"/>
        <w:ind w:firstLine="709"/>
        <w:jc w:val="both"/>
        <w:rPr>
          <w:rFonts w:ascii="Arial" w:hAnsi="Arial" w:cs="Arial"/>
        </w:rPr>
      </w:pPr>
      <w:r w:rsidRPr="009845D5">
        <w:rPr>
          <w:rFonts w:ascii="Arial" w:hAnsi="Arial" w:cs="Arial"/>
        </w:rPr>
        <w:t xml:space="preserve">С = </w:t>
      </w:r>
      <w:proofErr w:type="gramStart"/>
      <w:r w:rsidRPr="009845D5">
        <w:rPr>
          <w:rFonts w:ascii="Arial" w:hAnsi="Arial" w:cs="Arial"/>
        </w:rPr>
        <w:t>З</w:t>
      </w:r>
      <w:proofErr w:type="gramEnd"/>
      <w:r w:rsidRPr="009845D5">
        <w:rPr>
          <w:rFonts w:ascii="Arial" w:hAnsi="Arial" w:cs="Arial"/>
        </w:rPr>
        <w:t xml:space="preserve"> + Р </w:t>
      </w:r>
      <w:proofErr w:type="spellStart"/>
      <w:r w:rsidRPr="009845D5">
        <w:rPr>
          <w:rFonts w:ascii="Arial" w:hAnsi="Arial" w:cs="Arial"/>
        </w:rPr>
        <w:t>x</w:t>
      </w:r>
      <w:proofErr w:type="spellEnd"/>
      <w:r w:rsidRPr="009845D5">
        <w:rPr>
          <w:rFonts w:ascii="Arial" w:hAnsi="Arial" w:cs="Arial"/>
        </w:rPr>
        <w:t xml:space="preserve"> 1/3С(</w:t>
      </w:r>
      <w:proofErr w:type="spellStart"/>
      <w:r w:rsidRPr="009845D5">
        <w:rPr>
          <w:rFonts w:ascii="Arial" w:hAnsi="Arial" w:cs="Arial"/>
        </w:rPr>
        <w:t>р</w:t>
      </w:r>
      <w:proofErr w:type="spellEnd"/>
      <w:r w:rsidRPr="009845D5">
        <w:rPr>
          <w:rFonts w:ascii="Arial" w:hAnsi="Arial" w:cs="Arial"/>
        </w:rPr>
        <w:t>), где:</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С</w:t>
      </w:r>
      <w:proofErr w:type="gramEnd"/>
      <w:r w:rsidRPr="009845D5">
        <w:rPr>
          <w:rFonts w:ascii="Arial" w:hAnsi="Arial" w:cs="Arial"/>
        </w:rPr>
        <w:t xml:space="preserve"> - сумма, подлежащая уплате по договору,</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З</w:t>
      </w:r>
      <w:proofErr w:type="gramEnd"/>
      <w:r w:rsidRPr="009845D5">
        <w:rPr>
          <w:rFonts w:ascii="Arial" w:hAnsi="Arial" w:cs="Arial"/>
        </w:rPr>
        <w:t xml:space="preserve"> - сумма задатка,</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Р</w:t>
      </w:r>
      <w:proofErr w:type="gramEnd"/>
      <w:r w:rsidRPr="009845D5">
        <w:rPr>
          <w:rFonts w:ascii="Arial" w:hAnsi="Arial" w:cs="Arial"/>
        </w:rPr>
        <w:t xml:space="preserve"> - сумма, подлежащая уплате в рассрочку,</w:t>
      </w:r>
    </w:p>
    <w:p w:rsidR="007B5623" w:rsidRPr="009845D5" w:rsidRDefault="007B5623" w:rsidP="0053353E">
      <w:pPr>
        <w:pStyle w:val="a6"/>
        <w:ind w:firstLine="709"/>
        <w:jc w:val="both"/>
        <w:rPr>
          <w:rFonts w:ascii="Arial" w:hAnsi="Arial" w:cs="Arial"/>
        </w:rPr>
      </w:pPr>
      <w:r w:rsidRPr="009845D5">
        <w:rPr>
          <w:rFonts w:ascii="Arial" w:hAnsi="Arial" w:cs="Arial"/>
        </w:rPr>
        <w:t>1/3</w:t>
      </w:r>
      <w:proofErr w:type="gramStart"/>
      <w:r w:rsidRPr="009845D5">
        <w:rPr>
          <w:rFonts w:ascii="Arial" w:hAnsi="Arial" w:cs="Arial"/>
        </w:rPr>
        <w:t>С(</w:t>
      </w:r>
      <w:proofErr w:type="spellStart"/>
      <w:proofErr w:type="gramEnd"/>
      <w:r w:rsidRPr="009845D5">
        <w:rPr>
          <w:rFonts w:ascii="Arial" w:hAnsi="Arial" w:cs="Arial"/>
        </w:rPr>
        <w:t>р</w:t>
      </w:r>
      <w:proofErr w:type="spellEnd"/>
      <w:r w:rsidRPr="009845D5">
        <w:rPr>
          <w:rFonts w:ascii="Arial" w:hAnsi="Arial" w:cs="Arial"/>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Pr="009845D5" w:rsidRDefault="007B5623" w:rsidP="0053353E">
      <w:pPr>
        <w:pStyle w:val="a6"/>
        <w:ind w:firstLine="709"/>
        <w:jc w:val="both"/>
        <w:rPr>
          <w:rFonts w:ascii="Arial" w:hAnsi="Arial" w:cs="Arial"/>
        </w:rPr>
      </w:pPr>
      <w:r w:rsidRPr="009845D5">
        <w:rPr>
          <w:rFonts w:ascii="Arial" w:hAnsi="Arial" w:cs="Arial"/>
        </w:rPr>
        <w:t>10.16. Размер задатка по договору купли-продажи арендуемого недвижимого имущества составляет 10 (десять) % от нормативной цены 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Pr="009845D5" w:rsidRDefault="007B5623" w:rsidP="0053353E">
      <w:pPr>
        <w:pStyle w:val="a6"/>
        <w:ind w:firstLine="709"/>
        <w:jc w:val="both"/>
        <w:rPr>
          <w:rFonts w:ascii="Arial" w:hAnsi="Arial" w:cs="Arial"/>
        </w:rPr>
      </w:pPr>
      <w:r w:rsidRPr="009845D5">
        <w:rPr>
          <w:rFonts w:ascii="Arial" w:hAnsi="Arial" w:cs="Arial"/>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 xml:space="preserve">10.17. </w:t>
      </w:r>
      <w:proofErr w:type="gramStart"/>
      <w:r w:rsidRPr="009845D5">
        <w:rPr>
          <w:rFonts w:ascii="Arial" w:hAnsi="Arial" w:cs="Arial"/>
        </w:rPr>
        <w:t>Контроль за</w:t>
      </w:r>
      <w:proofErr w:type="gramEnd"/>
      <w:r w:rsidRPr="009845D5">
        <w:rPr>
          <w:rFonts w:ascii="Arial" w:hAnsi="Arial" w:cs="Arial"/>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709"/>
        <w:jc w:val="both"/>
        <w:rPr>
          <w:rFonts w:ascii="Arial" w:hAnsi="Arial" w:cs="Arial"/>
        </w:rPr>
      </w:pPr>
      <w:r w:rsidRPr="009845D5">
        <w:rPr>
          <w:rFonts w:ascii="Arial" w:hAnsi="Arial" w:cs="Arial"/>
        </w:rPr>
        <w:t>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Pr="009845D5" w:rsidRDefault="007B5623" w:rsidP="0053353E">
      <w:pPr>
        <w:pStyle w:val="a6"/>
        <w:ind w:firstLine="709"/>
        <w:jc w:val="both"/>
        <w:rPr>
          <w:rFonts w:ascii="Arial" w:hAnsi="Arial" w:cs="Arial"/>
        </w:rPr>
      </w:pPr>
      <w:r w:rsidRPr="009845D5">
        <w:rPr>
          <w:rFonts w:ascii="Arial" w:hAnsi="Arial" w:cs="Arial"/>
        </w:rPr>
        <w:t>10.19. Перечень необходимых документов и требования к их оформлению:</w:t>
      </w:r>
    </w:p>
    <w:p w:rsidR="007B5623" w:rsidRPr="009845D5" w:rsidRDefault="007B5623" w:rsidP="0053353E">
      <w:pPr>
        <w:pStyle w:val="a6"/>
        <w:ind w:firstLine="709"/>
        <w:jc w:val="both"/>
        <w:rPr>
          <w:rFonts w:ascii="Arial" w:hAnsi="Arial" w:cs="Arial"/>
        </w:rPr>
      </w:pPr>
      <w:r w:rsidRPr="009845D5">
        <w:rPr>
          <w:rFonts w:ascii="Arial" w:hAnsi="Arial" w:cs="Arial"/>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r w:rsidR="006D165A" w:rsidRPr="009845D5">
        <w:rPr>
          <w:rFonts w:ascii="Arial" w:hAnsi="Arial" w:cs="Arial"/>
        </w:rPr>
        <w:t>Мичуринский</w:t>
      </w:r>
      <w:r w:rsidRPr="009845D5">
        <w:rPr>
          <w:rFonts w:ascii="Arial" w:hAnsi="Arial" w:cs="Arial"/>
        </w:rPr>
        <w:t xml:space="preserve"> сельсовет </w:t>
      </w:r>
      <w:proofErr w:type="spellStart"/>
      <w:r w:rsidRPr="009845D5">
        <w:rPr>
          <w:rFonts w:ascii="Arial" w:hAnsi="Arial" w:cs="Arial"/>
        </w:rPr>
        <w:t>Хабарского</w:t>
      </w:r>
      <w:proofErr w:type="spellEnd"/>
      <w:r w:rsidRPr="009845D5">
        <w:rPr>
          <w:rFonts w:ascii="Arial" w:hAnsi="Arial" w:cs="Arial"/>
        </w:rPr>
        <w:t xml:space="preserve">  района Алтайского края:</w:t>
      </w:r>
    </w:p>
    <w:p w:rsidR="007B5623" w:rsidRPr="009845D5" w:rsidRDefault="007B5623" w:rsidP="0053353E">
      <w:pPr>
        <w:pStyle w:val="a6"/>
        <w:ind w:firstLine="709"/>
        <w:jc w:val="both"/>
        <w:rPr>
          <w:rFonts w:ascii="Arial" w:hAnsi="Arial" w:cs="Arial"/>
        </w:rPr>
      </w:pPr>
      <w:r w:rsidRPr="009845D5">
        <w:rPr>
          <w:rFonts w:ascii="Arial" w:hAnsi="Arial" w:cs="Arial"/>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Pr="009845D5" w:rsidRDefault="007B5623" w:rsidP="0053353E">
      <w:pPr>
        <w:pStyle w:val="a6"/>
        <w:ind w:firstLine="709"/>
        <w:jc w:val="both"/>
        <w:rPr>
          <w:rFonts w:ascii="Arial" w:hAnsi="Arial" w:cs="Arial"/>
        </w:rPr>
      </w:pPr>
      <w:r w:rsidRPr="009845D5">
        <w:rPr>
          <w:rFonts w:ascii="Arial" w:hAnsi="Arial" w:cs="Arial"/>
        </w:rPr>
        <w:t>- документы, подтверждающие внесение арендной платы в соответствии с установленными договорами сроками платежей;</w:t>
      </w:r>
    </w:p>
    <w:p w:rsidR="007B5623" w:rsidRPr="009845D5" w:rsidRDefault="007B5623" w:rsidP="0053353E">
      <w:pPr>
        <w:pStyle w:val="a6"/>
        <w:ind w:firstLine="709"/>
        <w:jc w:val="both"/>
        <w:rPr>
          <w:rFonts w:ascii="Arial" w:hAnsi="Arial" w:cs="Arial"/>
        </w:rPr>
      </w:pPr>
      <w:r w:rsidRPr="009845D5">
        <w:rPr>
          <w:rFonts w:ascii="Arial" w:hAnsi="Arial" w:cs="Arial"/>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Pr="009845D5" w:rsidRDefault="007B5623" w:rsidP="0053353E">
      <w:pPr>
        <w:pStyle w:val="a6"/>
        <w:ind w:firstLine="709"/>
        <w:jc w:val="both"/>
        <w:rPr>
          <w:rFonts w:ascii="Arial" w:hAnsi="Arial" w:cs="Arial"/>
        </w:rPr>
      </w:pPr>
      <w:r w:rsidRPr="009845D5">
        <w:rPr>
          <w:rFonts w:ascii="Arial" w:hAnsi="Arial" w:cs="Arial"/>
        </w:rPr>
        <w:t>К заявлению Покупатель прикладывает следующие документы:</w:t>
      </w:r>
    </w:p>
    <w:p w:rsidR="007B5623" w:rsidRPr="009845D5" w:rsidRDefault="007B5623" w:rsidP="0053353E">
      <w:pPr>
        <w:pStyle w:val="a6"/>
        <w:ind w:firstLine="709"/>
        <w:jc w:val="both"/>
        <w:rPr>
          <w:rFonts w:ascii="Arial" w:hAnsi="Arial" w:cs="Arial"/>
        </w:rPr>
      </w:pPr>
      <w:r w:rsidRPr="009845D5">
        <w:rPr>
          <w:rFonts w:ascii="Arial" w:hAnsi="Arial" w:cs="Arial"/>
        </w:rPr>
        <w:t>- платежный документ с отметкой банка об исполнении, подтверждающий внесение задатка по договору купли продажи;</w:t>
      </w:r>
    </w:p>
    <w:p w:rsidR="007B5623" w:rsidRPr="009845D5" w:rsidRDefault="007B5623" w:rsidP="0053353E">
      <w:pPr>
        <w:pStyle w:val="a6"/>
        <w:ind w:firstLine="709"/>
        <w:jc w:val="both"/>
        <w:rPr>
          <w:rFonts w:ascii="Arial" w:hAnsi="Arial" w:cs="Arial"/>
        </w:rPr>
      </w:pPr>
      <w:r w:rsidRPr="009845D5">
        <w:rPr>
          <w:rFonts w:ascii="Arial" w:hAnsi="Arial" w:cs="Arial"/>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Pr="009845D5" w:rsidRDefault="007B5623" w:rsidP="0053353E">
      <w:pPr>
        <w:pStyle w:val="a6"/>
        <w:ind w:firstLine="709"/>
        <w:jc w:val="both"/>
        <w:rPr>
          <w:rFonts w:ascii="Arial" w:hAnsi="Arial" w:cs="Arial"/>
        </w:rPr>
      </w:pPr>
      <w:r w:rsidRPr="009845D5">
        <w:rPr>
          <w:rFonts w:ascii="Arial" w:hAnsi="Arial" w:cs="Arial"/>
        </w:rPr>
        <w:t>- опись представленных документов, в двух экземплярах.</w:t>
      </w:r>
    </w:p>
    <w:p w:rsidR="007B5623" w:rsidRPr="009845D5" w:rsidRDefault="007B5623" w:rsidP="0053353E">
      <w:pPr>
        <w:pStyle w:val="a6"/>
        <w:ind w:firstLine="709"/>
        <w:jc w:val="both"/>
        <w:rPr>
          <w:rFonts w:ascii="Arial" w:hAnsi="Arial" w:cs="Arial"/>
        </w:rPr>
      </w:pPr>
      <w:r w:rsidRPr="009845D5">
        <w:rPr>
          <w:rFonts w:ascii="Arial" w:hAnsi="Arial" w:cs="Arial"/>
        </w:rPr>
        <w:t>Индивидуальные предприниматели дополнительно представляют следующие документы:</w:t>
      </w:r>
    </w:p>
    <w:p w:rsidR="007B5623" w:rsidRPr="009845D5" w:rsidRDefault="007B5623" w:rsidP="0053353E">
      <w:pPr>
        <w:pStyle w:val="a6"/>
        <w:ind w:firstLine="709"/>
        <w:jc w:val="both"/>
        <w:rPr>
          <w:rFonts w:ascii="Arial" w:hAnsi="Arial" w:cs="Arial"/>
        </w:rPr>
      </w:pPr>
      <w:r w:rsidRPr="009845D5">
        <w:rPr>
          <w:rFonts w:ascii="Arial" w:hAnsi="Arial" w:cs="Arial"/>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Pr="009845D5" w:rsidRDefault="007B5623" w:rsidP="0053353E">
      <w:pPr>
        <w:pStyle w:val="a6"/>
        <w:ind w:firstLine="709"/>
        <w:jc w:val="both"/>
        <w:rPr>
          <w:rFonts w:ascii="Arial" w:hAnsi="Arial" w:cs="Arial"/>
        </w:rPr>
      </w:pPr>
      <w:r w:rsidRPr="009845D5">
        <w:rPr>
          <w:rFonts w:ascii="Arial" w:hAnsi="Arial" w:cs="Arial"/>
        </w:rPr>
        <w:t>- нотариально заверенная копия свидетельства о постановке на учет в налоговом органе;</w:t>
      </w:r>
    </w:p>
    <w:p w:rsidR="007B5623" w:rsidRPr="009845D5" w:rsidRDefault="007B5623" w:rsidP="0053353E">
      <w:pPr>
        <w:pStyle w:val="a6"/>
        <w:ind w:firstLine="709"/>
        <w:jc w:val="both"/>
        <w:rPr>
          <w:rFonts w:ascii="Arial" w:hAnsi="Arial" w:cs="Arial"/>
        </w:rPr>
      </w:pPr>
      <w:r w:rsidRPr="009845D5">
        <w:rPr>
          <w:rFonts w:ascii="Arial" w:hAnsi="Arial" w:cs="Arial"/>
        </w:rPr>
        <w:lastRenderedPageBreak/>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Pr="009845D5" w:rsidRDefault="007B5623" w:rsidP="0053353E">
      <w:pPr>
        <w:pStyle w:val="a6"/>
        <w:ind w:firstLine="709"/>
        <w:jc w:val="both"/>
        <w:rPr>
          <w:rFonts w:ascii="Arial" w:hAnsi="Arial" w:cs="Arial"/>
        </w:rPr>
      </w:pPr>
      <w:r w:rsidRPr="009845D5">
        <w:rPr>
          <w:rFonts w:ascii="Arial" w:hAnsi="Arial" w:cs="Arial"/>
        </w:rPr>
        <w:t>Юридические лица дополнительно представляют следующие документы:</w:t>
      </w:r>
    </w:p>
    <w:p w:rsidR="007B5623" w:rsidRPr="009845D5" w:rsidRDefault="007B5623" w:rsidP="0053353E">
      <w:pPr>
        <w:pStyle w:val="a6"/>
        <w:ind w:firstLine="709"/>
        <w:jc w:val="both"/>
        <w:rPr>
          <w:rFonts w:ascii="Arial" w:hAnsi="Arial" w:cs="Arial"/>
        </w:rPr>
      </w:pPr>
      <w:r w:rsidRPr="009845D5">
        <w:rPr>
          <w:rFonts w:ascii="Arial" w:hAnsi="Arial" w:cs="Arial"/>
        </w:rPr>
        <w:t>- нотариально заверенные копии учредительных документов;</w:t>
      </w:r>
    </w:p>
    <w:p w:rsidR="007B5623" w:rsidRPr="009845D5" w:rsidRDefault="007B5623" w:rsidP="0053353E">
      <w:pPr>
        <w:pStyle w:val="a6"/>
        <w:ind w:firstLine="709"/>
        <w:jc w:val="both"/>
        <w:rPr>
          <w:rFonts w:ascii="Arial" w:hAnsi="Arial" w:cs="Arial"/>
        </w:rPr>
      </w:pPr>
      <w:r w:rsidRPr="009845D5">
        <w:rPr>
          <w:rFonts w:ascii="Arial" w:hAnsi="Arial" w:cs="Arial"/>
        </w:rPr>
        <w:t>- нотариально заверенная копия свидетельства о государственной регистрации юридического лица;</w:t>
      </w:r>
    </w:p>
    <w:p w:rsidR="007B5623" w:rsidRPr="009845D5" w:rsidRDefault="007B5623" w:rsidP="0053353E">
      <w:pPr>
        <w:pStyle w:val="a6"/>
        <w:ind w:firstLine="709"/>
        <w:jc w:val="both"/>
        <w:rPr>
          <w:rFonts w:ascii="Arial" w:hAnsi="Arial" w:cs="Arial"/>
        </w:rPr>
      </w:pPr>
      <w:r w:rsidRPr="009845D5">
        <w:rPr>
          <w:rFonts w:ascii="Arial" w:hAnsi="Arial" w:cs="Arial"/>
        </w:rPr>
        <w:t>- нотариально заверенная копия свидетельства о постановке на учет в налоговом органе;</w:t>
      </w:r>
    </w:p>
    <w:p w:rsidR="007B5623" w:rsidRPr="009845D5" w:rsidRDefault="007B5623" w:rsidP="0053353E">
      <w:pPr>
        <w:pStyle w:val="a6"/>
        <w:ind w:firstLine="709"/>
        <w:jc w:val="both"/>
        <w:rPr>
          <w:rFonts w:ascii="Arial" w:hAnsi="Arial" w:cs="Arial"/>
        </w:rPr>
      </w:pPr>
      <w:r w:rsidRPr="009845D5">
        <w:rPr>
          <w:rFonts w:ascii="Arial" w:hAnsi="Arial" w:cs="Arial"/>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Pr="009845D5" w:rsidRDefault="007B5623" w:rsidP="0053353E">
      <w:pPr>
        <w:pStyle w:val="a6"/>
        <w:ind w:firstLine="709"/>
        <w:jc w:val="both"/>
        <w:rPr>
          <w:rFonts w:ascii="Arial" w:hAnsi="Arial" w:cs="Arial"/>
        </w:rPr>
      </w:pPr>
      <w:r w:rsidRPr="009845D5">
        <w:rPr>
          <w:rFonts w:ascii="Arial" w:hAnsi="Arial" w:cs="Arial"/>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Pr="009845D5" w:rsidRDefault="007B5623" w:rsidP="0053353E">
      <w:pPr>
        <w:pStyle w:val="a6"/>
        <w:ind w:firstLine="709"/>
        <w:jc w:val="both"/>
        <w:rPr>
          <w:rFonts w:ascii="Arial" w:hAnsi="Arial" w:cs="Arial"/>
        </w:rPr>
      </w:pPr>
      <w:r w:rsidRPr="009845D5">
        <w:rPr>
          <w:rFonts w:ascii="Arial" w:hAnsi="Arial" w:cs="Arial"/>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Pr="009845D5" w:rsidRDefault="007B5623" w:rsidP="0053353E">
      <w:pPr>
        <w:pStyle w:val="a6"/>
        <w:ind w:firstLine="709"/>
        <w:jc w:val="both"/>
        <w:rPr>
          <w:rFonts w:ascii="Arial" w:hAnsi="Arial" w:cs="Arial"/>
        </w:rPr>
      </w:pPr>
      <w:r w:rsidRPr="009845D5">
        <w:rPr>
          <w:rFonts w:ascii="Arial" w:hAnsi="Arial" w:cs="Arial"/>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Pr="009845D5" w:rsidRDefault="007B5623" w:rsidP="0053353E">
      <w:pPr>
        <w:pStyle w:val="a6"/>
        <w:ind w:firstLine="709"/>
        <w:jc w:val="both"/>
        <w:rPr>
          <w:rFonts w:ascii="Arial" w:hAnsi="Arial" w:cs="Arial"/>
        </w:rPr>
      </w:pPr>
      <w:proofErr w:type="gramStart"/>
      <w:r w:rsidRPr="009845D5">
        <w:rPr>
          <w:rFonts w:ascii="Arial" w:hAnsi="Arial" w:cs="Arial"/>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Pr="009845D5" w:rsidRDefault="007B5623" w:rsidP="0053353E">
      <w:pPr>
        <w:pStyle w:val="a6"/>
        <w:ind w:firstLine="709"/>
        <w:jc w:val="center"/>
        <w:rPr>
          <w:rFonts w:ascii="Arial" w:hAnsi="Arial" w:cs="Arial"/>
        </w:rPr>
      </w:pPr>
      <w:r w:rsidRPr="009845D5">
        <w:rPr>
          <w:rFonts w:ascii="Arial" w:hAnsi="Arial" w:cs="Arial"/>
        </w:rPr>
        <w:t>11. ЗАКЛЮЧИТЕЛЬНЫЕ ПОЛОЖЕНИЯ</w:t>
      </w:r>
    </w:p>
    <w:p w:rsidR="007B5623" w:rsidRPr="009845D5" w:rsidRDefault="007B5623" w:rsidP="0053353E">
      <w:pPr>
        <w:pStyle w:val="a6"/>
        <w:ind w:firstLine="567"/>
        <w:jc w:val="both"/>
        <w:rPr>
          <w:rFonts w:ascii="Arial" w:hAnsi="Arial" w:cs="Arial"/>
        </w:rPr>
      </w:pPr>
      <w:r w:rsidRPr="009845D5">
        <w:rPr>
          <w:rFonts w:ascii="Arial" w:hAnsi="Arial" w:cs="Arial"/>
        </w:rPr>
        <w:t>11.1. Контроль за полнотой и своевременностью перечисления полученных от продажи муниципального имущества денежных сре</w:t>
      </w:r>
      <w:proofErr w:type="gramStart"/>
      <w:r w:rsidRPr="009845D5">
        <w:rPr>
          <w:rFonts w:ascii="Arial" w:hAnsi="Arial" w:cs="Arial"/>
        </w:rPr>
        <w:t>дств в б</w:t>
      </w:r>
      <w:proofErr w:type="gramEnd"/>
      <w:r w:rsidRPr="009845D5">
        <w:rPr>
          <w:rFonts w:ascii="Arial" w:hAnsi="Arial" w:cs="Arial"/>
        </w:rPr>
        <w:t>юджет сельского поселения осуществляет администрация сельского поселения.</w:t>
      </w:r>
    </w:p>
    <w:p w:rsidR="007B5623" w:rsidRPr="009845D5" w:rsidRDefault="007B5623" w:rsidP="0053353E">
      <w:pPr>
        <w:pStyle w:val="a6"/>
        <w:ind w:firstLine="567"/>
        <w:jc w:val="both"/>
        <w:rPr>
          <w:rFonts w:ascii="Arial" w:hAnsi="Arial" w:cs="Arial"/>
        </w:rPr>
      </w:pPr>
      <w:r w:rsidRPr="009845D5">
        <w:rPr>
          <w:rFonts w:ascii="Arial" w:hAnsi="Arial" w:cs="Arial"/>
        </w:rPr>
        <w:t xml:space="preserve">11.2. Возврат денежных средств по недействительным сделкам купли-продажи муниципального имущества осуществляется в соответствии с Бюджетным </w:t>
      </w:r>
      <w:hyperlink r:id="rId10" w:history="1">
        <w:r w:rsidRPr="009845D5">
          <w:rPr>
            <w:rStyle w:val="a5"/>
            <w:rFonts w:ascii="Arial" w:hAnsi="Arial" w:cs="Arial"/>
          </w:rPr>
          <w:t>кодексом</w:t>
        </w:r>
      </w:hyperlink>
      <w:r w:rsidRPr="009845D5">
        <w:rPr>
          <w:rFonts w:ascii="Arial" w:hAnsi="Arial" w:cs="Arial"/>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Pr="009845D5" w:rsidRDefault="007B5623" w:rsidP="0053353E">
      <w:pPr>
        <w:pStyle w:val="a6"/>
        <w:ind w:firstLine="567"/>
        <w:jc w:val="both"/>
        <w:rPr>
          <w:rFonts w:ascii="Arial" w:hAnsi="Arial" w:cs="Arial"/>
        </w:rPr>
      </w:pPr>
      <w:r w:rsidRPr="009845D5">
        <w:rPr>
          <w:rFonts w:ascii="Arial" w:hAnsi="Arial" w:cs="Arial"/>
        </w:rPr>
        <w:t>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lastRenderedPageBreak/>
        <w:t>11.4. К видам расходов на организацию и проведение приватизации муниципального имущества относятся:</w:t>
      </w:r>
    </w:p>
    <w:p w:rsidR="007B5623" w:rsidRPr="009845D5" w:rsidRDefault="007B5623" w:rsidP="0053353E">
      <w:pPr>
        <w:pStyle w:val="a6"/>
        <w:ind w:firstLine="567"/>
        <w:jc w:val="both"/>
        <w:rPr>
          <w:rFonts w:ascii="Arial" w:hAnsi="Arial" w:cs="Arial"/>
        </w:rPr>
      </w:pPr>
      <w:r w:rsidRPr="009845D5">
        <w:rPr>
          <w:rFonts w:ascii="Arial" w:hAnsi="Arial" w:cs="Arial"/>
        </w:rPr>
        <w:t>1) подготовка имущества к продаже;</w:t>
      </w:r>
    </w:p>
    <w:p w:rsidR="007B5623" w:rsidRPr="009845D5" w:rsidRDefault="007B5623" w:rsidP="0053353E">
      <w:pPr>
        <w:pStyle w:val="a6"/>
        <w:ind w:firstLine="567"/>
        <w:jc w:val="both"/>
        <w:rPr>
          <w:rFonts w:ascii="Arial" w:hAnsi="Arial" w:cs="Arial"/>
        </w:rPr>
      </w:pPr>
      <w:r w:rsidRPr="009845D5">
        <w:rPr>
          <w:rFonts w:ascii="Arial" w:hAnsi="Arial" w:cs="Arial"/>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Pr="009845D5" w:rsidRDefault="007B5623" w:rsidP="0053353E">
      <w:pPr>
        <w:pStyle w:val="a6"/>
        <w:ind w:firstLine="567"/>
        <w:jc w:val="both"/>
        <w:rPr>
          <w:rFonts w:ascii="Arial" w:hAnsi="Arial" w:cs="Arial"/>
        </w:rPr>
      </w:pPr>
      <w:r w:rsidRPr="009845D5">
        <w:rPr>
          <w:rFonts w:ascii="Arial" w:hAnsi="Arial" w:cs="Arial"/>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Pr="009845D5" w:rsidRDefault="007B5623" w:rsidP="0053353E">
      <w:pPr>
        <w:pStyle w:val="a6"/>
        <w:ind w:firstLine="567"/>
        <w:jc w:val="both"/>
        <w:rPr>
          <w:rFonts w:ascii="Arial" w:hAnsi="Arial" w:cs="Arial"/>
        </w:rPr>
      </w:pPr>
      <w:r w:rsidRPr="009845D5">
        <w:rPr>
          <w:rFonts w:ascii="Arial" w:hAnsi="Arial" w:cs="Arial"/>
        </w:rPr>
        <w:t>4) оценка имущества для определения его рыночной стоимости и установления начальной цены;</w:t>
      </w:r>
    </w:p>
    <w:p w:rsidR="007B5623" w:rsidRPr="009845D5" w:rsidRDefault="007B5623" w:rsidP="0053353E">
      <w:pPr>
        <w:pStyle w:val="a6"/>
        <w:ind w:firstLine="567"/>
        <w:jc w:val="both"/>
        <w:rPr>
          <w:rFonts w:ascii="Arial" w:hAnsi="Arial" w:cs="Arial"/>
        </w:rPr>
      </w:pPr>
      <w:r w:rsidRPr="009845D5">
        <w:rPr>
          <w:rFonts w:ascii="Arial" w:hAnsi="Arial" w:cs="Arial"/>
        </w:rPr>
        <w:t>5) организация продажи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Pr="009845D5" w:rsidRDefault="007B5623" w:rsidP="0053353E">
      <w:pPr>
        <w:pStyle w:val="a6"/>
        <w:ind w:firstLine="567"/>
        <w:jc w:val="both"/>
        <w:rPr>
          <w:rFonts w:ascii="Arial" w:hAnsi="Arial" w:cs="Arial"/>
        </w:rPr>
      </w:pPr>
      <w:r w:rsidRPr="009845D5">
        <w:rPr>
          <w:rFonts w:ascii="Arial" w:hAnsi="Arial" w:cs="Arial"/>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Pr="009845D5" w:rsidRDefault="007B5623" w:rsidP="0053353E">
      <w:pPr>
        <w:pStyle w:val="a6"/>
        <w:ind w:firstLine="709"/>
        <w:jc w:val="both"/>
        <w:rPr>
          <w:rFonts w:ascii="Arial" w:hAnsi="Arial" w:cs="Arial"/>
        </w:rPr>
      </w:pPr>
      <w:r w:rsidRPr="009845D5">
        <w:rPr>
          <w:rFonts w:ascii="Arial" w:hAnsi="Arial" w:cs="Arial"/>
        </w:rPr>
        <w:t xml:space="preserve">11.5. </w:t>
      </w:r>
      <w:proofErr w:type="gramStart"/>
      <w:r w:rsidRPr="009845D5">
        <w:rPr>
          <w:rFonts w:ascii="Arial" w:hAnsi="Arial" w:cs="Arial"/>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9845D5">
        <w:rPr>
          <w:rFonts w:ascii="Arial" w:hAnsi="Arial" w:cs="Arial"/>
        </w:rPr>
        <w:t xml:space="preserve"> Российской Федерации».</w:t>
      </w:r>
    </w:p>
    <w:p w:rsidR="007B5623" w:rsidRPr="009845D5" w:rsidRDefault="007B5623" w:rsidP="006C50D2">
      <w:pPr>
        <w:autoSpaceDE w:val="0"/>
        <w:autoSpaceDN w:val="0"/>
        <w:adjustRightInd w:val="0"/>
        <w:spacing w:after="0"/>
        <w:ind w:left="4956" w:firstLine="708"/>
        <w:rPr>
          <w:rFonts w:ascii="Arial" w:hAnsi="Arial" w:cs="Arial"/>
          <w:sz w:val="24"/>
          <w:szCs w:val="24"/>
        </w:rPr>
      </w:pPr>
    </w:p>
    <w:sectPr w:rsidR="007B5623" w:rsidRPr="009845D5" w:rsidSect="00DD4BA0">
      <w:pgSz w:w="11905" w:h="16837"/>
      <w:pgMar w:top="851" w:right="706" w:bottom="709"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720"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7">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8">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0">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1">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2">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3">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4">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5">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6">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7">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8">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19">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2"/>
  </w:num>
  <w:num w:numId="3">
    <w:abstractNumId w:val="18"/>
  </w:num>
  <w:num w:numId="4">
    <w:abstractNumId w:val="13"/>
  </w:num>
  <w:num w:numId="5">
    <w:abstractNumId w:val="14"/>
  </w:num>
  <w:num w:numId="6">
    <w:abstractNumId w:val="3"/>
  </w:num>
  <w:num w:numId="7">
    <w:abstractNumId w:val="17"/>
  </w:num>
  <w:num w:numId="8">
    <w:abstractNumId w:val="6"/>
  </w:num>
  <w:num w:numId="9">
    <w:abstractNumId w:val="7"/>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0"/>
  </w:num>
  <w:num w:numId="13">
    <w:abstractNumId w:val="9"/>
  </w:num>
  <w:num w:numId="14">
    <w:abstractNumId w:val="16"/>
  </w:num>
  <w:num w:numId="15">
    <w:abstractNumId w:val="16"/>
    <w:lvlOverride w:ilvl="0">
      <w:lvl w:ilvl="0">
        <w:start w:val="5"/>
        <w:numFmt w:val="decimal"/>
        <w:lvlText w:val="%1)"/>
        <w:legacy w:legacy="1" w:legacySpace="0" w:legacyIndent="260"/>
        <w:lvlJc w:val="left"/>
        <w:rPr>
          <w:rFonts w:ascii="Times New Roman" w:hAnsi="Times New Roman" w:hint="default"/>
        </w:rPr>
      </w:lvl>
    </w:lvlOverride>
  </w:num>
  <w:num w:numId="16">
    <w:abstractNumId w:val="11"/>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19"/>
  </w:num>
  <w:num w:numId="20">
    <w:abstractNumId w:val="15"/>
  </w:num>
  <w:num w:numId="21">
    <w:abstractNumId w:val="8"/>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doNotHyphenateCaps/>
  <w:characterSpacingControl w:val="doNotCompress"/>
  <w:doNotValidateAgainstSchema/>
  <w:doNotDemarcateInvalidXml/>
  <w:compat/>
  <w:rsids>
    <w:rsidRoot w:val="00D22C5E"/>
    <w:rsid w:val="000D5417"/>
    <w:rsid w:val="001A0E0B"/>
    <w:rsid w:val="001E6347"/>
    <w:rsid w:val="002961F4"/>
    <w:rsid w:val="002D514B"/>
    <w:rsid w:val="002F6800"/>
    <w:rsid w:val="004502B0"/>
    <w:rsid w:val="004A7530"/>
    <w:rsid w:val="004B0EC8"/>
    <w:rsid w:val="004D0E37"/>
    <w:rsid w:val="0053353E"/>
    <w:rsid w:val="0061009E"/>
    <w:rsid w:val="006C47E6"/>
    <w:rsid w:val="006C50D2"/>
    <w:rsid w:val="006D165A"/>
    <w:rsid w:val="00740211"/>
    <w:rsid w:val="007B451F"/>
    <w:rsid w:val="007B5623"/>
    <w:rsid w:val="00803BCA"/>
    <w:rsid w:val="00814C20"/>
    <w:rsid w:val="00831BAE"/>
    <w:rsid w:val="00873F72"/>
    <w:rsid w:val="008B0C52"/>
    <w:rsid w:val="00927DFA"/>
    <w:rsid w:val="00944992"/>
    <w:rsid w:val="009845D5"/>
    <w:rsid w:val="00A46B0D"/>
    <w:rsid w:val="00AA3364"/>
    <w:rsid w:val="00AF3919"/>
    <w:rsid w:val="00BD3EBF"/>
    <w:rsid w:val="00D22C5E"/>
    <w:rsid w:val="00D27917"/>
    <w:rsid w:val="00DA6FAC"/>
    <w:rsid w:val="00DD4BA0"/>
    <w:rsid w:val="00E01BB7"/>
    <w:rsid w:val="00F06D4B"/>
    <w:rsid w:val="00F54683"/>
    <w:rsid w:val="00F873CF"/>
    <w:rsid w:val="00FB0726"/>
    <w:rsid w:val="00FB7CE6"/>
    <w:rsid w:val="00FC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s>
</file>

<file path=word/webSettings.xml><?xml version="1.0" encoding="utf-8"?>
<w:webSettings xmlns:r="http://schemas.openxmlformats.org/officeDocument/2006/relationships" xmlns:w="http://schemas.openxmlformats.org/wordprocessingml/2006/main">
  <w:divs>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6155/08b3ecbcdc9a360ad1dc314150a6328886703356/" TargetMode="External"/><Relationship Id="rId3" Type="http://schemas.openxmlformats.org/officeDocument/2006/relationships/settings" Target="settings.xml"/><Relationship Id="rId7" Type="http://schemas.openxmlformats.org/officeDocument/2006/relationships/hyperlink" Target="http://www.consultant.ru/document/cons_doc_LAW_358873/00b760115572795d7920c45b910ba539527d07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46/f86aa1739d4196b2f5592eb17cb66cf166cfaa5e/" TargetMode="External"/><Relationship Id="rId11" Type="http://schemas.openxmlformats.org/officeDocument/2006/relationships/fontTable" Target="fontTable.xml"/><Relationship Id="rId5" Type="http://schemas.openxmlformats.org/officeDocument/2006/relationships/hyperlink" Target="http://www.consultant.ru/document/cons_doc_LAW_210623/" TargetMode="External"/><Relationship Id="rId10" Type="http://schemas.openxmlformats.org/officeDocument/2006/relationships/hyperlink" Target="consultantplus://offline/ref=D3C626965769FEBE685D17B82436F5F93B73D593AF6661A1BE23938DD25DvFI" TargetMode="External"/><Relationship Id="rId4" Type="http://schemas.openxmlformats.org/officeDocument/2006/relationships/webSettings" Target="webSettings.xml"/><Relationship Id="rId9" Type="http://schemas.openxmlformats.org/officeDocument/2006/relationships/hyperlink" Target="http://www.consultant.ru/document/cons_doc_LAW_358873/00b760115572795d7920c45b910ba539527d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9383</Words>
  <Characters>53486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БИТ2021</dc:creator>
  <cp:lastModifiedBy>bit202302212</cp:lastModifiedBy>
  <cp:revision>6</cp:revision>
  <cp:lastPrinted>2023-12-22T04:55:00Z</cp:lastPrinted>
  <dcterms:created xsi:type="dcterms:W3CDTF">2023-12-22T04:52:00Z</dcterms:created>
  <dcterms:modified xsi:type="dcterms:W3CDTF">2023-12-22T08:33:00Z</dcterms:modified>
</cp:coreProperties>
</file>